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3E" w:rsidRPr="0056193E" w:rsidRDefault="0056193E" w:rsidP="0056193E">
      <w:pPr>
        <w:jc w:val="center"/>
        <w:rPr>
          <w:rFonts w:asciiTheme="majorEastAsia" w:eastAsiaTheme="majorEastAsia" w:hAnsiTheme="majorEastAsia" w:hint="eastAsia"/>
          <w:sz w:val="28"/>
          <w:szCs w:val="28"/>
        </w:rPr>
      </w:pPr>
      <w:r w:rsidRPr="0056193E">
        <w:rPr>
          <w:rFonts w:asciiTheme="majorEastAsia" w:eastAsiaTheme="majorEastAsia" w:hAnsiTheme="majorEastAsia" w:hint="eastAsia"/>
          <w:sz w:val="28"/>
          <w:szCs w:val="28"/>
        </w:rPr>
        <w:t>临海市民政局下属临海市退役军人服务管理中心选调工作人员报名表</w:t>
      </w:r>
    </w:p>
    <w:tbl>
      <w:tblPr>
        <w:tblW w:w="8622" w:type="dxa"/>
        <w:jc w:val="center"/>
        <w:tblCellMar>
          <w:left w:w="0" w:type="dxa"/>
          <w:right w:w="0" w:type="dxa"/>
        </w:tblCellMar>
        <w:tblLook w:val="04A0" w:firstRow="1" w:lastRow="0" w:firstColumn="1" w:lastColumn="0" w:noHBand="0" w:noVBand="1"/>
      </w:tblPr>
      <w:tblGrid>
        <w:gridCol w:w="946"/>
        <w:gridCol w:w="1081"/>
        <w:gridCol w:w="963"/>
        <w:gridCol w:w="1188"/>
        <w:gridCol w:w="6"/>
        <w:gridCol w:w="1185"/>
        <w:gridCol w:w="1529"/>
        <w:gridCol w:w="1724"/>
      </w:tblGrid>
      <w:tr w:rsidR="0056193E" w:rsidRPr="0056193E" w:rsidTr="0056193E">
        <w:trPr>
          <w:trHeight w:val="670"/>
          <w:jc w:val="center"/>
        </w:trPr>
        <w:tc>
          <w:tcPr>
            <w:tcW w:w="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姓名</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性别</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1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出生年月</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（岁）</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72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照片</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（一寸近期正面免冠彩照）</w:t>
            </w:r>
          </w:p>
        </w:tc>
      </w:tr>
      <w:tr w:rsidR="0056193E" w:rsidRPr="0056193E" w:rsidTr="0056193E">
        <w:trPr>
          <w:trHeight w:val="621"/>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民族</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籍贯</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1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出生地</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770"/>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入党</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时间</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参加工</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作时间</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1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健康状况</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934"/>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身份证号码</w:t>
            </w:r>
          </w:p>
        </w:tc>
        <w:tc>
          <w:tcPr>
            <w:tcW w:w="324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联系电话</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（手机）</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908"/>
          <w:jc w:val="center"/>
        </w:trPr>
        <w:tc>
          <w:tcPr>
            <w:tcW w:w="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学历</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学位</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全日制</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教育</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1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毕业院校</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系及专业</w:t>
            </w:r>
          </w:p>
        </w:tc>
        <w:tc>
          <w:tcPr>
            <w:tcW w:w="32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932"/>
          <w:jc w:val="center"/>
        </w:trPr>
        <w:tc>
          <w:tcPr>
            <w:tcW w:w="0" w:type="auto"/>
            <w:vMerge/>
            <w:tcBorders>
              <w:top w:val="nil"/>
              <w:left w:val="single" w:sz="8" w:space="0" w:color="auto"/>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在职</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教育</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1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毕业院校</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系及专业</w:t>
            </w:r>
          </w:p>
        </w:tc>
        <w:tc>
          <w:tcPr>
            <w:tcW w:w="32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816"/>
          <w:jc w:val="center"/>
        </w:trPr>
        <w:tc>
          <w:tcPr>
            <w:tcW w:w="202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现工作单位</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及职务</w:t>
            </w:r>
          </w:p>
        </w:tc>
        <w:tc>
          <w:tcPr>
            <w:tcW w:w="6593"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785"/>
          <w:jc w:val="center"/>
        </w:trPr>
        <w:tc>
          <w:tcPr>
            <w:tcW w:w="202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家庭住址</w:t>
            </w:r>
          </w:p>
        </w:tc>
        <w:tc>
          <w:tcPr>
            <w:tcW w:w="6593"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629"/>
          <w:jc w:val="center"/>
        </w:trPr>
        <w:tc>
          <w:tcPr>
            <w:tcW w:w="202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推荐情况</w:t>
            </w:r>
          </w:p>
        </w:tc>
        <w:tc>
          <w:tcPr>
            <w:tcW w:w="6593"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个人自荐（</w:t>
            </w:r>
            <w:r>
              <w:rPr>
                <w:rFonts w:asciiTheme="minorEastAsia" w:hAnsiTheme="minorEastAsia" w:hint="eastAsia"/>
                <w:sz w:val="24"/>
                <w:szCs w:val="24"/>
              </w:rPr>
              <w:t xml:space="preserve">     </w:t>
            </w:r>
            <w:r>
              <w:rPr>
                <w:rFonts w:asciiTheme="minorEastAsia" w:hAnsiTheme="minorEastAsia"/>
                <w:sz w:val="24"/>
                <w:szCs w:val="24"/>
              </w:rPr>
              <w:t xml:space="preserve"> </w:t>
            </w:r>
            <w:r w:rsidRPr="0056193E">
              <w:rPr>
                <w:rFonts w:asciiTheme="minorEastAsia" w:hAnsiTheme="minorEastAsia" w:hint="eastAsia"/>
                <w:sz w:val="24"/>
                <w:szCs w:val="24"/>
              </w:rPr>
              <w:t>）</w:t>
            </w:r>
            <w:r>
              <w:rPr>
                <w:rFonts w:asciiTheme="minorEastAsia" w:hAnsiTheme="minorEastAsia" w:hint="eastAsia"/>
                <w:sz w:val="24"/>
                <w:szCs w:val="24"/>
              </w:rPr>
              <w:t xml:space="preserve">  组</w:t>
            </w:r>
            <w:r w:rsidRPr="0056193E">
              <w:rPr>
                <w:rFonts w:asciiTheme="minorEastAsia" w:hAnsiTheme="minorEastAsia" w:hint="eastAsia"/>
                <w:sz w:val="24"/>
                <w:szCs w:val="24"/>
              </w:rPr>
              <w:t>织推荐（</w:t>
            </w:r>
            <w:r>
              <w:rPr>
                <w:rFonts w:asciiTheme="minorEastAsia" w:hAnsiTheme="minorEastAsia" w:hint="eastAsia"/>
                <w:sz w:val="24"/>
                <w:szCs w:val="24"/>
              </w:rPr>
              <w:t xml:space="preserve">     </w:t>
            </w:r>
            <w:r>
              <w:rPr>
                <w:rFonts w:asciiTheme="minorEastAsia" w:hAnsiTheme="minorEastAsia"/>
                <w:sz w:val="24"/>
                <w:szCs w:val="24"/>
              </w:rPr>
              <w:t xml:space="preserve"> </w:t>
            </w:r>
            <w:r w:rsidRPr="0056193E">
              <w:rPr>
                <w:rFonts w:asciiTheme="minorEastAsia" w:hAnsiTheme="minorEastAsia" w:hint="eastAsia"/>
                <w:sz w:val="24"/>
                <w:szCs w:val="24"/>
              </w:rPr>
              <w:t>）</w:t>
            </w:r>
            <w:bookmarkStart w:id="0" w:name="_GoBack"/>
            <w:bookmarkEnd w:id="0"/>
          </w:p>
        </w:tc>
      </w:tr>
      <w:tr w:rsidR="0056193E" w:rsidRPr="0056193E" w:rsidTr="0056193E">
        <w:trPr>
          <w:trHeight w:val="4656"/>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简</w:t>
            </w:r>
          </w:p>
          <w:p w:rsidR="0056193E" w:rsidRPr="0056193E" w:rsidRDefault="0056193E" w:rsidP="0056193E">
            <w:pPr>
              <w:jc w:val="center"/>
              <w:rPr>
                <w:rFonts w:asciiTheme="minorEastAsia" w:hAnsiTheme="minorEastAsia" w:hint="eastAsia"/>
                <w:sz w:val="24"/>
                <w:szCs w:val="24"/>
              </w:rPr>
            </w:pP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历</w:t>
            </w:r>
          </w:p>
        </w:tc>
        <w:tc>
          <w:tcPr>
            <w:tcW w:w="767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56193E" w:rsidRPr="0056193E" w:rsidRDefault="0056193E" w:rsidP="0056193E">
            <w:pPr>
              <w:jc w:val="center"/>
              <w:rPr>
                <w:rFonts w:asciiTheme="minorEastAsia" w:hAnsiTheme="minorEastAsia"/>
                <w:sz w:val="24"/>
                <w:szCs w:val="24"/>
              </w:rPr>
            </w:pPr>
          </w:p>
          <w:p w:rsidR="0056193E" w:rsidRPr="0056193E" w:rsidRDefault="0056193E" w:rsidP="0056193E">
            <w:pPr>
              <w:jc w:val="center"/>
              <w:rPr>
                <w:rFonts w:asciiTheme="minorEastAsia" w:hAnsiTheme="minorEastAsia"/>
                <w:sz w:val="24"/>
                <w:szCs w:val="24"/>
              </w:rPr>
            </w:pPr>
          </w:p>
          <w:p w:rsidR="0056193E" w:rsidRPr="0056193E" w:rsidRDefault="0056193E" w:rsidP="0056193E">
            <w:pPr>
              <w:jc w:val="center"/>
              <w:rPr>
                <w:rFonts w:asciiTheme="minorEastAsia" w:hAnsiTheme="minorEastAsia"/>
                <w:sz w:val="24"/>
                <w:szCs w:val="24"/>
              </w:rPr>
            </w:pPr>
          </w:p>
        </w:tc>
      </w:tr>
      <w:tr w:rsidR="0056193E" w:rsidRPr="0056193E" w:rsidTr="0056193E">
        <w:trPr>
          <w:jc w:val="center"/>
        </w:trPr>
        <w:tc>
          <w:tcPr>
            <w:tcW w:w="945" w:type="dxa"/>
            <w:tcBorders>
              <w:top w:val="nil"/>
              <w:left w:val="nil"/>
              <w:bottom w:val="nil"/>
              <w:right w:val="nil"/>
            </w:tcBorders>
            <w:vAlign w:val="center"/>
            <w:hideMark/>
          </w:tcPr>
          <w:p w:rsidR="0056193E" w:rsidRPr="0056193E" w:rsidRDefault="0056193E" w:rsidP="0056193E">
            <w:pPr>
              <w:jc w:val="center"/>
              <w:rPr>
                <w:rFonts w:asciiTheme="minorEastAsia" w:hAnsiTheme="minorEastAsia"/>
                <w:sz w:val="24"/>
                <w:szCs w:val="24"/>
              </w:rPr>
            </w:pPr>
          </w:p>
        </w:tc>
        <w:tc>
          <w:tcPr>
            <w:tcW w:w="1080" w:type="dxa"/>
            <w:tcBorders>
              <w:top w:val="nil"/>
              <w:left w:val="nil"/>
              <w:bottom w:val="nil"/>
              <w:right w:val="nil"/>
            </w:tcBorders>
            <w:vAlign w:val="center"/>
            <w:hideMark/>
          </w:tcPr>
          <w:p w:rsidR="0056193E" w:rsidRPr="0056193E" w:rsidRDefault="0056193E" w:rsidP="0056193E">
            <w:pPr>
              <w:jc w:val="center"/>
              <w:rPr>
                <w:rFonts w:asciiTheme="minorEastAsia" w:hAnsiTheme="minorEastAsia"/>
                <w:sz w:val="24"/>
                <w:szCs w:val="24"/>
              </w:rPr>
            </w:pPr>
          </w:p>
        </w:tc>
        <w:tc>
          <w:tcPr>
            <w:tcW w:w="960" w:type="dxa"/>
            <w:tcBorders>
              <w:top w:val="nil"/>
              <w:left w:val="nil"/>
              <w:bottom w:val="nil"/>
              <w:right w:val="nil"/>
            </w:tcBorders>
            <w:vAlign w:val="center"/>
            <w:hideMark/>
          </w:tcPr>
          <w:p w:rsidR="0056193E" w:rsidRPr="0056193E" w:rsidRDefault="0056193E" w:rsidP="0056193E">
            <w:pPr>
              <w:jc w:val="center"/>
              <w:rPr>
                <w:rFonts w:asciiTheme="minorEastAsia" w:hAnsiTheme="minorEastAsia"/>
                <w:sz w:val="24"/>
                <w:szCs w:val="24"/>
              </w:rPr>
            </w:pPr>
          </w:p>
        </w:tc>
        <w:tc>
          <w:tcPr>
            <w:tcW w:w="1185" w:type="dxa"/>
            <w:tcBorders>
              <w:top w:val="nil"/>
              <w:left w:val="nil"/>
              <w:bottom w:val="nil"/>
              <w:right w:val="nil"/>
            </w:tcBorders>
            <w:vAlign w:val="center"/>
            <w:hideMark/>
          </w:tcPr>
          <w:p w:rsidR="0056193E" w:rsidRPr="0056193E" w:rsidRDefault="0056193E" w:rsidP="0056193E">
            <w:pPr>
              <w:jc w:val="center"/>
              <w:rPr>
                <w:rFonts w:asciiTheme="minorEastAsia" w:hAnsiTheme="minorEastAsia"/>
                <w:sz w:val="24"/>
                <w:szCs w:val="24"/>
              </w:rPr>
            </w:pPr>
          </w:p>
        </w:tc>
        <w:tc>
          <w:tcPr>
            <w:tcW w:w="6" w:type="dxa"/>
            <w:tcBorders>
              <w:top w:val="nil"/>
              <w:left w:val="nil"/>
              <w:bottom w:val="nil"/>
              <w:right w:val="nil"/>
            </w:tcBorders>
            <w:vAlign w:val="center"/>
            <w:hideMark/>
          </w:tcPr>
          <w:p w:rsidR="0056193E" w:rsidRPr="0056193E" w:rsidRDefault="0056193E" w:rsidP="0056193E">
            <w:pPr>
              <w:jc w:val="center"/>
              <w:rPr>
                <w:rFonts w:asciiTheme="minorEastAsia" w:hAnsiTheme="minorEastAsia"/>
                <w:sz w:val="24"/>
                <w:szCs w:val="24"/>
              </w:rPr>
            </w:pPr>
          </w:p>
        </w:tc>
        <w:tc>
          <w:tcPr>
            <w:tcW w:w="1185" w:type="dxa"/>
            <w:tcBorders>
              <w:top w:val="nil"/>
              <w:left w:val="nil"/>
              <w:bottom w:val="nil"/>
              <w:right w:val="nil"/>
            </w:tcBorders>
            <w:vAlign w:val="center"/>
            <w:hideMark/>
          </w:tcPr>
          <w:p w:rsidR="0056193E" w:rsidRPr="0056193E" w:rsidRDefault="0056193E" w:rsidP="0056193E">
            <w:pPr>
              <w:jc w:val="center"/>
              <w:rPr>
                <w:rFonts w:asciiTheme="minorEastAsia" w:hAnsiTheme="minorEastAsia"/>
                <w:sz w:val="24"/>
                <w:szCs w:val="24"/>
              </w:rPr>
            </w:pPr>
          </w:p>
        </w:tc>
        <w:tc>
          <w:tcPr>
            <w:tcW w:w="1530" w:type="dxa"/>
            <w:tcBorders>
              <w:top w:val="nil"/>
              <w:left w:val="nil"/>
              <w:bottom w:val="nil"/>
              <w:right w:val="nil"/>
            </w:tcBorders>
            <w:vAlign w:val="center"/>
            <w:hideMark/>
          </w:tcPr>
          <w:p w:rsidR="0056193E" w:rsidRPr="0056193E" w:rsidRDefault="0056193E" w:rsidP="0056193E">
            <w:pPr>
              <w:jc w:val="center"/>
              <w:rPr>
                <w:rFonts w:asciiTheme="minorEastAsia" w:hAnsiTheme="minorEastAsia"/>
                <w:sz w:val="24"/>
                <w:szCs w:val="24"/>
              </w:rPr>
            </w:pPr>
          </w:p>
        </w:tc>
        <w:tc>
          <w:tcPr>
            <w:tcW w:w="1725" w:type="dxa"/>
            <w:tcBorders>
              <w:top w:val="nil"/>
              <w:left w:val="nil"/>
              <w:bottom w:val="nil"/>
              <w:right w:val="nil"/>
            </w:tcBorders>
            <w:vAlign w:val="center"/>
            <w:hideMark/>
          </w:tcPr>
          <w:p w:rsidR="0056193E" w:rsidRPr="0056193E" w:rsidRDefault="0056193E" w:rsidP="0056193E">
            <w:pPr>
              <w:jc w:val="center"/>
              <w:rPr>
                <w:rFonts w:asciiTheme="minorEastAsia" w:hAnsiTheme="minorEastAsia"/>
                <w:sz w:val="24"/>
                <w:szCs w:val="24"/>
              </w:rPr>
            </w:pPr>
          </w:p>
        </w:tc>
      </w:tr>
    </w:tbl>
    <w:p w:rsidR="0056193E" w:rsidRPr="0056193E" w:rsidRDefault="0056193E" w:rsidP="0056193E">
      <w:pPr>
        <w:jc w:val="center"/>
        <w:rPr>
          <w:rFonts w:asciiTheme="minorEastAsia" w:hAnsiTheme="minorEastAsia"/>
          <w:sz w:val="24"/>
          <w:szCs w:val="24"/>
        </w:rPr>
      </w:pPr>
    </w:p>
    <w:tbl>
      <w:tblPr>
        <w:tblW w:w="8471" w:type="dxa"/>
        <w:jc w:val="center"/>
        <w:tblCellMar>
          <w:left w:w="0" w:type="dxa"/>
          <w:right w:w="0" w:type="dxa"/>
        </w:tblCellMar>
        <w:tblLook w:val="04A0" w:firstRow="1" w:lastRow="0" w:firstColumn="1" w:lastColumn="0" w:noHBand="0" w:noVBand="1"/>
      </w:tblPr>
      <w:tblGrid>
        <w:gridCol w:w="1004"/>
        <w:gridCol w:w="807"/>
        <w:gridCol w:w="1006"/>
        <w:gridCol w:w="1223"/>
        <w:gridCol w:w="876"/>
        <w:gridCol w:w="3555"/>
      </w:tblGrid>
      <w:tr w:rsidR="0056193E" w:rsidRPr="0056193E" w:rsidTr="0056193E">
        <w:trPr>
          <w:trHeight w:val="2117"/>
          <w:jc w:val="center"/>
        </w:trPr>
        <w:tc>
          <w:tcPr>
            <w:tcW w:w="1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lastRenderedPageBreak/>
              <w:t>奖</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惩</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情</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况</w:t>
            </w:r>
          </w:p>
        </w:tc>
        <w:tc>
          <w:tcPr>
            <w:tcW w:w="746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2827"/>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考核结果</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历年年度</w:t>
            </w:r>
          </w:p>
        </w:tc>
        <w:tc>
          <w:tcPr>
            <w:tcW w:w="746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624"/>
          <w:jc w:val="center"/>
        </w:trPr>
        <w:tc>
          <w:tcPr>
            <w:tcW w:w="10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家</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庭</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主</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要</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成</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员</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及</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重</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要</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社</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会</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关</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系</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称谓</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姓名</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出生年月</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政治</w:t>
            </w:r>
          </w:p>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面貌</w:t>
            </w: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r w:rsidRPr="0056193E">
              <w:rPr>
                <w:rFonts w:asciiTheme="minorEastAsia" w:hAnsiTheme="minorEastAsia" w:hint="eastAsia"/>
                <w:sz w:val="24"/>
                <w:szCs w:val="24"/>
              </w:rPr>
              <w:t>工作单位及职务</w:t>
            </w:r>
          </w:p>
        </w:tc>
      </w:tr>
      <w:tr w:rsidR="0056193E" w:rsidRPr="0056193E" w:rsidTr="0056193E">
        <w:trPr>
          <w:trHeight w:val="624"/>
          <w:jc w:val="center"/>
        </w:trPr>
        <w:tc>
          <w:tcPr>
            <w:tcW w:w="0" w:type="auto"/>
            <w:vMerge/>
            <w:tcBorders>
              <w:top w:val="nil"/>
              <w:left w:val="single" w:sz="8" w:space="0" w:color="auto"/>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624"/>
          <w:jc w:val="center"/>
        </w:trPr>
        <w:tc>
          <w:tcPr>
            <w:tcW w:w="0" w:type="auto"/>
            <w:vMerge/>
            <w:tcBorders>
              <w:top w:val="nil"/>
              <w:left w:val="single" w:sz="8" w:space="0" w:color="auto"/>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624"/>
          <w:jc w:val="center"/>
        </w:trPr>
        <w:tc>
          <w:tcPr>
            <w:tcW w:w="0" w:type="auto"/>
            <w:vMerge/>
            <w:tcBorders>
              <w:top w:val="nil"/>
              <w:left w:val="single" w:sz="8" w:space="0" w:color="auto"/>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624"/>
          <w:jc w:val="center"/>
        </w:trPr>
        <w:tc>
          <w:tcPr>
            <w:tcW w:w="0" w:type="auto"/>
            <w:vMerge/>
            <w:tcBorders>
              <w:top w:val="nil"/>
              <w:left w:val="single" w:sz="8" w:space="0" w:color="auto"/>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624"/>
          <w:jc w:val="center"/>
        </w:trPr>
        <w:tc>
          <w:tcPr>
            <w:tcW w:w="0" w:type="auto"/>
            <w:vMerge/>
            <w:tcBorders>
              <w:top w:val="nil"/>
              <w:left w:val="single" w:sz="8" w:space="0" w:color="auto"/>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624"/>
          <w:jc w:val="center"/>
        </w:trPr>
        <w:tc>
          <w:tcPr>
            <w:tcW w:w="0" w:type="auto"/>
            <w:vMerge/>
            <w:tcBorders>
              <w:top w:val="nil"/>
              <w:left w:val="single" w:sz="8" w:space="0" w:color="auto"/>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876" w:type="dxa"/>
            <w:tcBorders>
              <w:top w:val="nil"/>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3555" w:type="dxa"/>
            <w:tcBorders>
              <w:top w:val="outset" w:sz="6" w:space="0" w:color="auto"/>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r w:rsidR="0056193E" w:rsidRPr="0056193E" w:rsidTr="0056193E">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56193E" w:rsidRPr="0056193E" w:rsidRDefault="0056193E" w:rsidP="0056193E">
            <w:pPr>
              <w:jc w:val="center"/>
              <w:rPr>
                <w:rFonts w:asciiTheme="minorEastAsia" w:hAnsiTheme="minorEastAsia"/>
                <w:sz w:val="24"/>
                <w:szCs w:val="24"/>
              </w:rPr>
            </w:pP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93E" w:rsidRPr="0056193E" w:rsidRDefault="0056193E" w:rsidP="0056193E">
            <w:pPr>
              <w:jc w:val="center"/>
              <w:rPr>
                <w:rFonts w:asciiTheme="minorEastAsia" w:hAnsiTheme="minorEastAsia"/>
                <w:sz w:val="24"/>
                <w:szCs w:val="24"/>
              </w:rPr>
            </w:pPr>
          </w:p>
        </w:tc>
      </w:tr>
    </w:tbl>
    <w:p w:rsidR="0056193E" w:rsidRPr="0056193E" w:rsidRDefault="0056193E" w:rsidP="0056193E">
      <w:pPr>
        <w:rPr>
          <w:rFonts w:asciiTheme="minorEastAsia" w:hAnsiTheme="minorEastAsia"/>
          <w:sz w:val="24"/>
          <w:szCs w:val="24"/>
        </w:rPr>
      </w:pPr>
      <w:r w:rsidRPr="0056193E">
        <w:rPr>
          <w:rFonts w:asciiTheme="minorEastAsia" w:hAnsiTheme="minorEastAsia" w:hint="eastAsia"/>
          <w:sz w:val="24"/>
          <w:szCs w:val="24"/>
        </w:rPr>
        <w:t>说明：1.工作简历要填写到月，填写清楚工作变化的时间（包括工作岗位变化时间）。</w:t>
      </w:r>
    </w:p>
    <w:p w:rsidR="0078515C" w:rsidRPr="0056193E" w:rsidRDefault="0056193E" w:rsidP="0056193E">
      <w:pPr>
        <w:ind w:firstLineChars="300" w:firstLine="720"/>
        <w:rPr>
          <w:rFonts w:asciiTheme="minorEastAsia" w:hAnsiTheme="minorEastAsia" w:hint="eastAsia"/>
          <w:sz w:val="24"/>
          <w:szCs w:val="24"/>
        </w:rPr>
      </w:pPr>
      <w:r w:rsidRPr="0056193E">
        <w:rPr>
          <w:rFonts w:asciiTheme="minorEastAsia" w:hAnsiTheme="minorEastAsia" w:hint="eastAsia"/>
          <w:sz w:val="24"/>
          <w:szCs w:val="24"/>
        </w:rPr>
        <w:t>2.家庭成员和社会关系需填写配偶、子女、父母、岳父母（公婆）、兄妹等。</w:t>
      </w:r>
    </w:p>
    <w:sectPr w:rsidR="0078515C" w:rsidRPr="005619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3E"/>
    <w:rsid w:val="0056193E"/>
    <w:rsid w:val="00785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732C"/>
  <w15:chartTrackingRefBased/>
  <w15:docId w15:val="{973383D7-1E99-4F8C-A635-96C6543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839903">
      <w:bodyDiv w:val="1"/>
      <w:marLeft w:val="0"/>
      <w:marRight w:val="0"/>
      <w:marTop w:val="0"/>
      <w:marBottom w:val="0"/>
      <w:divBdr>
        <w:top w:val="none" w:sz="0" w:space="0" w:color="auto"/>
        <w:left w:val="none" w:sz="0" w:space="0" w:color="auto"/>
        <w:bottom w:val="none" w:sz="0" w:space="0" w:color="auto"/>
        <w:right w:val="none" w:sz="0" w:space="0" w:color="auto"/>
      </w:divBdr>
    </w:div>
    <w:div w:id="19483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2018-09-10T08:58:00Z</dcterms:created>
  <dcterms:modified xsi:type="dcterms:W3CDTF">2018-09-10T09:02:00Z</dcterms:modified>
</cp:coreProperties>
</file>