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40" w:lineRule="exact"/>
        <w:rPr>
          <w:rFonts w:ascii="黑体" w:hAnsi="黑体" w:eastAsia="黑体" w:cs="黑体"/>
          <w:kern w:val="2"/>
        </w:rPr>
      </w:pPr>
      <w:r>
        <w:rPr>
          <w:rFonts w:hint="eastAsia" w:ascii="黑体" w:hAnsi="黑体" w:eastAsia="黑体" w:cs="黑体"/>
          <w:kern w:val="2"/>
        </w:rPr>
        <w:t>附件2：</w:t>
      </w:r>
    </w:p>
    <w:p>
      <w:pPr>
        <w:spacing w:line="640" w:lineRule="exact"/>
        <w:jc w:val="center"/>
        <w:rPr>
          <w:rFonts w:hint="eastAsia" w:ascii="方正小标宋简体" w:hAnsi="宋体" w:eastAsia="方正小标宋简体"/>
          <w:w w:val="90"/>
          <w:sz w:val="36"/>
          <w:szCs w:val="36"/>
        </w:rPr>
      </w:pPr>
      <w:r>
        <w:rPr>
          <w:rFonts w:hint="eastAsia" w:ascii="方正小标宋简体" w:hAnsi="宋体" w:eastAsia="方正小标宋简体"/>
          <w:w w:val="90"/>
          <w:sz w:val="36"/>
          <w:szCs w:val="36"/>
          <w:lang w:eastAsia="zh-CN"/>
        </w:rPr>
        <w:t>平罗</w:t>
      </w:r>
      <w:r>
        <w:rPr>
          <w:rFonts w:hint="eastAsia" w:ascii="方正小标宋简体" w:hAnsi="宋体" w:eastAsia="方正小标宋简体"/>
          <w:w w:val="90"/>
          <w:sz w:val="36"/>
          <w:szCs w:val="36"/>
        </w:rPr>
        <w:t>县</w:t>
      </w:r>
      <w:r>
        <w:rPr>
          <w:rFonts w:hint="eastAsia" w:ascii="方正小标宋简体" w:hAnsi="微软雅黑" w:eastAsia="方正小标宋简体" w:cs="微软雅黑"/>
          <w:w w:val="90"/>
          <w:sz w:val="36"/>
          <w:szCs w:val="36"/>
        </w:rPr>
        <w:t>纪委监委</w:t>
      </w:r>
      <w:r>
        <w:rPr>
          <w:rFonts w:hint="eastAsia" w:ascii="方正小标宋简体" w:hAnsi="宋体" w:eastAsia="方正小标宋简体"/>
          <w:w w:val="90"/>
          <w:sz w:val="36"/>
          <w:szCs w:val="36"/>
        </w:rPr>
        <w:t>公开选调机关工作人员资历量化表</w:t>
      </w:r>
    </w:p>
    <w:p>
      <w:pPr>
        <w:spacing w:line="640" w:lineRule="exact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报名人员（签名）：                                           年   月   日</w:t>
      </w:r>
    </w:p>
    <w:tbl>
      <w:tblPr>
        <w:tblStyle w:val="4"/>
        <w:tblW w:w="92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832"/>
        <w:gridCol w:w="4388"/>
        <w:gridCol w:w="735"/>
        <w:gridCol w:w="762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9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序号</w:t>
            </w:r>
          </w:p>
        </w:tc>
        <w:tc>
          <w:tcPr>
            <w:tcW w:w="18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评价要素</w:t>
            </w:r>
          </w:p>
        </w:tc>
        <w:tc>
          <w:tcPr>
            <w:tcW w:w="43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要   素   项   目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项目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分值</w:t>
            </w:r>
          </w:p>
        </w:tc>
        <w:tc>
          <w:tcPr>
            <w:tcW w:w="7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项目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得分</w:t>
            </w:r>
          </w:p>
        </w:tc>
        <w:tc>
          <w:tcPr>
            <w:tcW w:w="90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要素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59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83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受教育程度</w:t>
            </w:r>
          </w:p>
        </w:tc>
        <w:tc>
          <w:tcPr>
            <w:tcW w:w="4388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研究生学历或硕士学位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</w:p>
        </w:tc>
        <w:tc>
          <w:tcPr>
            <w:tcW w:w="7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59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全日制大学学历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7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59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在职大学学历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59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8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党政办公室、纪检监察、组织人事、宣传、审计、财经、公检法</w:t>
            </w:r>
            <w:r>
              <w:rPr>
                <w:rFonts w:hint="eastAsia" w:ascii="仿宋" w:hAnsi="仿宋" w:eastAsia="仿宋" w:cs="仿宋"/>
                <w:spacing w:val="-8"/>
                <w:sz w:val="24"/>
              </w:rPr>
              <w:t>司工作经历</w:t>
            </w:r>
          </w:p>
        </w:tc>
        <w:tc>
          <w:tcPr>
            <w:tcW w:w="4388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5年以上（含5年）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</w:t>
            </w:r>
          </w:p>
        </w:tc>
        <w:tc>
          <w:tcPr>
            <w:tcW w:w="7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59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3-4年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25</w:t>
            </w:r>
          </w:p>
        </w:tc>
        <w:tc>
          <w:tcPr>
            <w:tcW w:w="7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59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1-2年（含2年）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  <w:bookmarkStart w:id="0" w:name="_GoBack"/>
            <w:bookmarkEnd w:id="0"/>
          </w:p>
        </w:tc>
        <w:tc>
          <w:tcPr>
            <w:tcW w:w="7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59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6220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参加国家统一司法考试</w:t>
            </w:r>
            <w:r>
              <w:rPr>
                <w:rFonts w:hint="eastAsia" w:ascii="仿宋" w:hAnsi="仿宋" w:eastAsia="仿宋" w:cs="仿宋"/>
                <w:spacing w:val="-16"/>
                <w:sz w:val="24"/>
                <w:lang w:eastAsia="zh-CN"/>
              </w:rPr>
              <w:t>取得资格证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</w:p>
        </w:tc>
        <w:tc>
          <w:tcPr>
            <w:tcW w:w="7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59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8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近三年年度考核情况</w:t>
            </w:r>
          </w:p>
        </w:tc>
        <w:tc>
          <w:tcPr>
            <w:tcW w:w="4388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3年优秀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7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59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1年称职（合格）、2年优秀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7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59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2年称职（合格）、1年优秀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7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59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8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近三年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4388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国家级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7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59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省部级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7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59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地厅级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7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59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县处级</w:t>
            </w: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7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68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个人资历量化评价得分总计</w:t>
            </w:r>
          </w:p>
        </w:tc>
        <w:tc>
          <w:tcPr>
            <w:tcW w:w="240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注：1.各项目按实际最高得分计算得分，不重复计分；</w:t>
      </w:r>
    </w:p>
    <w:p>
      <w:pPr>
        <w:spacing w:line="400" w:lineRule="exact"/>
        <w:ind w:firstLine="480" w:firstLineChars="200"/>
      </w:pPr>
      <w:r>
        <w:rPr>
          <w:rFonts w:hint="eastAsia" w:ascii="仿宋" w:hAnsi="仿宋" w:eastAsia="仿宋" w:cs="仿宋"/>
          <w:sz w:val="24"/>
        </w:rPr>
        <w:t>2.请报名者将有关证明材料复印件附后，没有证明材料一律不得分。</w:t>
      </w:r>
    </w:p>
    <w:sectPr>
      <w:footerReference r:id="rId3" w:type="default"/>
      <w:pgSz w:w="11907" w:h="16840"/>
      <w:pgMar w:top="1984" w:right="1474" w:bottom="1701" w:left="1587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2837180</wp:posOffset>
              </wp:positionH>
              <wp:positionV relativeFrom="paragraph">
                <wp:posOffset>0</wp:posOffset>
              </wp:positionV>
              <wp:extent cx="11684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1684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;margin-left:223.4pt;margin-top:0pt;height:144pt;width:9.2pt;mso-position-horizontal-relative:margin;z-index:251658240;mso-width-relative:page;mso-height-relative:page;" filled="f" stroked="f" coordsize="21600,21600" o:gfxdata="UEsDBAoAAAAAAIdO4kAAAAAAAAAAAAAAAAAEAAAAZHJzL1BLAwQUAAAACACHTuJAP+m2ItYAAAAI&#10;AQAADwAAAGRycy9kb3ducmV2LnhtbE2PT0vEMBTE74LfIbwFb26ytZZSm+5BEBGExerF29vmbVra&#10;vNQm+8dvbzzpcZhh5jf19uImcaIlDJ41bNYKBHHnzcBWw8f7020JIkRkg5Nn0vBNAbbN9VWNlfFn&#10;fqNTG61IJRwq1NDHOFdShq4nh2HtZ+LkHfziMCa5WGkWPKdyN8lMqUI6HDgt9DjTY0/d2B6dBh/u&#10;xq9Xuxu7nXxuyeKnNOOL1jerjXoAEekS/8Lwi5/QoUlMe39kE8SkIc+LhB41pEfJzov7DMReQ1aW&#10;CmRTy/8Hmh9QSwMEFAAAAAgAh07iQIqu57i6AQAAUQMAAA4AAABkcnMvZTJvRG9jLnhtbK1TzW7b&#10;MAy+D9g7CLovtoO28Iw4xYqiW4FiG9DtARRZigXoD5QSOy/QvcFOu+y+58pzlFKctGhvxS4CTX78&#10;yI+kF5ej0WQrIChnW1rNSkqE5a5Tdt3Snz9uPtSUhMhsx7SzoqU7Eejl8v27xeAbMXe9050AgiQ2&#10;NINvaR+jb4oi8F4YFmbOC4tB6cCwiJ+wLjpgA7IbXczL8qIYHHQeHBchoPf6EKTLzC+l4PGblEFE&#10;oluKvcX8Qn5X6S2WC9asgfle8akN9oYuDFMWi56orllkZAPqFZVRHFxwMs64M4WTUnGRNaCaqnyh&#10;5r5nXmQtOJzgT2MK/4+Wf91+B6I63B0llhlc0f73r/2ff/u/D6RK4xl8aBB17xEXxys3JujkD+hM&#10;qkcJhkit/JcUTB5URhCJI9+dxizGSHhKry7qM4xwDFX1vK7LvIfiwJOyPYT4WThDktFSwDVmVra9&#10;CxFrI/QISXDrbpTWeZXakqGlH8/n5znhFMEMbTExqTl0naw4rsZJysp1O1Soby1ON13K0YCjsToa&#10;Gw9q3edTStWD/7SJ2EFuLLEeqKZiuLfc73Rj6TCef2fU05+wf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/6bYi1gAAAAgBAAAPAAAAAAAAAAEAIAAAACIAAABkcnMvZG93bnJldi54bWxQSwECFAAU&#10;AAAACACHTuJAiq7nuLoBAABRAwAADgAAAAAAAAABACAAAAAl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E360C"/>
    <w:rsid w:val="10B873FB"/>
    <w:rsid w:val="15C165E3"/>
    <w:rsid w:val="1C94620F"/>
    <w:rsid w:val="32F26F99"/>
    <w:rsid w:val="44927DE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郭华利</cp:lastModifiedBy>
  <cp:lastPrinted>2018-12-27T01:41:07Z</cp:lastPrinted>
  <dcterms:modified xsi:type="dcterms:W3CDTF">2018-12-27T01:43:41Z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