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9E1" w:rsidRPr="00B319E1" w:rsidRDefault="00B319E1" w:rsidP="00875BEB">
      <w:pPr>
        <w:spacing w:line="520" w:lineRule="exact"/>
        <w:rPr>
          <w:rFonts w:asciiTheme="minorHAnsi" w:eastAsia="仿宋_GB2312" w:hAnsiTheme="minorHAnsi"/>
          <w:sz w:val="32"/>
          <w:szCs w:val="32"/>
        </w:rPr>
      </w:pPr>
    </w:p>
    <w:p w:rsidR="00712837" w:rsidRDefault="00712837" w:rsidP="00875BEB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712837" w:rsidRDefault="00712837" w:rsidP="00A26A1F">
      <w:pPr>
        <w:spacing w:line="520" w:lineRule="exact"/>
        <w:ind w:right="80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712837" w:rsidRPr="000C699E" w:rsidRDefault="00712837" w:rsidP="00712837">
      <w:pPr>
        <w:spacing w:line="440" w:lineRule="exact"/>
        <w:jc w:val="center"/>
        <w:rPr>
          <w:rFonts w:asciiTheme="majorEastAsia" w:eastAsiaTheme="majorEastAsia" w:hAnsiTheme="majorEastAsia"/>
          <w:b/>
          <w:spacing w:val="-24"/>
          <w:sz w:val="44"/>
          <w:szCs w:val="44"/>
        </w:rPr>
      </w:pPr>
      <w:r w:rsidRPr="000C699E">
        <w:rPr>
          <w:rFonts w:asciiTheme="majorEastAsia" w:eastAsiaTheme="majorEastAsia" w:hAnsiTheme="majorEastAsia" w:hint="eastAsia"/>
          <w:b/>
          <w:spacing w:val="-24"/>
          <w:sz w:val="44"/>
          <w:szCs w:val="44"/>
        </w:rPr>
        <w:t>2019年</w:t>
      </w:r>
      <w:r w:rsidR="001A3951">
        <w:rPr>
          <w:rFonts w:asciiTheme="majorEastAsia" w:eastAsiaTheme="majorEastAsia" w:hAnsiTheme="majorEastAsia" w:hint="eastAsia"/>
          <w:b/>
          <w:spacing w:val="-24"/>
          <w:sz w:val="44"/>
          <w:szCs w:val="44"/>
        </w:rPr>
        <w:t>柳州市机关事务管理局下属事业单位</w:t>
      </w:r>
      <w:r w:rsidRPr="000C699E">
        <w:rPr>
          <w:rFonts w:asciiTheme="majorEastAsia" w:eastAsiaTheme="majorEastAsia" w:hAnsiTheme="majorEastAsia" w:hint="eastAsia"/>
          <w:b/>
          <w:spacing w:val="-24"/>
          <w:sz w:val="44"/>
          <w:szCs w:val="44"/>
        </w:rPr>
        <w:t>柳州市政府集中采购中心遴选报名表</w:t>
      </w:r>
    </w:p>
    <w:p w:rsidR="00712837" w:rsidRPr="00E93FB2" w:rsidRDefault="00712837" w:rsidP="00712837">
      <w:pPr>
        <w:spacing w:line="440" w:lineRule="exact"/>
        <w:jc w:val="center"/>
        <w:rPr>
          <w:rFonts w:ascii="仿宋" w:eastAsia="仿宋" w:hAnsi="仿宋"/>
          <w:sz w:val="24"/>
        </w:rPr>
      </w:pPr>
      <w:r w:rsidRPr="00E93FB2">
        <w:rPr>
          <w:rFonts w:hint="eastAsia"/>
        </w:rPr>
        <w:t xml:space="preserve">          </w:t>
      </w:r>
      <w:r w:rsidRPr="00E93FB2">
        <w:rPr>
          <w:rFonts w:ascii="仿宋_GB2312" w:eastAsia="仿宋_GB2312" w:hAnsi="仿宋_GB2312" w:hint="eastAsia"/>
          <w:sz w:val="24"/>
        </w:rPr>
        <w:t xml:space="preserve"> </w:t>
      </w:r>
      <w:r w:rsidRPr="00E93FB2">
        <w:rPr>
          <w:rFonts w:hint="eastAsia"/>
        </w:rPr>
        <w:t xml:space="preserve">                                       </w:t>
      </w:r>
      <w:r>
        <w:rPr>
          <w:rFonts w:hint="eastAsia"/>
        </w:rPr>
        <w:t xml:space="preserve">   </w:t>
      </w:r>
    </w:p>
    <w:tbl>
      <w:tblPr>
        <w:tblW w:w="9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900"/>
        <w:gridCol w:w="513"/>
        <w:gridCol w:w="540"/>
        <w:gridCol w:w="225"/>
        <w:gridCol w:w="6"/>
        <w:gridCol w:w="489"/>
        <w:gridCol w:w="283"/>
        <w:gridCol w:w="797"/>
        <w:gridCol w:w="353"/>
        <w:gridCol w:w="756"/>
        <w:gridCol w:w="1084"/>
        <w:gridCol w:w="1994"/>
        <w:gridCol w:w="25"/>
      </w:tblGrid>
      <w:tr w:rsidR="00712837" w:rsidRPr="00200C91" w:rsidTr="00030D95">
        <w:trPr>
          <w:gridAfter w:val="1"/>
          <w:wAfter w:w="25" w:type="dxa"/>
          <w:trHeight w:hRule="exact" w:val="878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现任</w:t>
            </w:r>
            <w:r w:rsidRPr="00200C91">
              <w:rPr>
                <w:rFonts w:ascii="宋体" w:hAnsi="宋体" w:hint="eastAsia"/>
                <w:sz w:val="24"/>
              </w:rPr>
              <w:t>岗位</w:t>
            </w:r>
            <w:r>
              <w:rPr>
                <w:rFonts w:ascii="宋体" w:hAnsi="宋体" w:hint="eastAsia"/>
                <w:sz w:val="24"/>
              </w:rPr>
              <w:t>、级别</w:t>
            </w:r>
          </w:p>
        </w:tc>
        <w:tc>
          <w:tcPr>
            <w:tcW w:w="2956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 w:val="restart"/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照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片</w:t>
            </w:r>
          </w:p>
        </w:tc>
      </w:tr>
      <w:tr w:rsidR="00712837" w:rsidRPr="00200C91" w:rsidTr="00030D95">
        <w:trPr>
          <w:gridAfter w:val="1"/>
          <w:wAfter w:w="25" w:type="dxa"/>
          <w:trHeight w:hRule="exact" w:val="626"/>
          <w:jc w:val="center"/>
        </w:trPr>
        <w:tc>
          <w:tcPr>
            <w:tcW w:w="185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姓</w:t>
            </w:r>
            <w:r w:rsidRPr="00200C91">
              <w:rPr>
                <w:rFonts w:ascii="宋体" w:hAnsi="宋体" w:hint="eastAsia"/>
                <w:sz w:val="24"/>
              </w:rPr>
              <w:t xml:space="preserve">  </w:t>
            </w:r>
            <w:r w:rsidRPr="00200C91"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62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参加工作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200C91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682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毕业院校</w:t>
            </w:r>
            <w:r w:rsidRPr="00200C91">
              <w:rPr>
                <w:rFonts w:ascii="宋体" w:hAnsi="宋体" w:hint="eastAsia"/>
                <w:sz w:val="24"/>
              </w:rPr>
              <w:t>及专业（最高</w:t>
            </w:r>
            <w:r w:rsidRPr="00200C91">
              <w:rPr>
                <w:rFonts w:ascii="宋体" w:hAnsi="宋体"/>
                <w:sz w:val="24"/>
              </w:rPr>
              <w:t>学历</w:t>
            </w:r>
            <w:r w:rsidRPr="00200C91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全日制</w:t>
            </w:r>
          </w:p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学历</w:t>
            </w:r>
          </w:p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722"/>
          <w:jc w:val="center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在职</w:t>
            </w:r>
          </w:p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学历</w:t>
            </w:r>
          </w:p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rPr>
                <w:rFonts w:ascii="宋体" w:hAnsi="宋体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826"/>
          <w:jc w:val="center"/>
        </w:trPr>
        <w:tc>
          <w:tcPr>
            <w:tcW w:w="27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专业技术资格名称、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授予单位及取得时间</w:t>
            </w:r>
          </w:p>
        </w:tc>
        <w:tc>
          <w:tcPr>
            <w:tcW w:w="7040" w:type="dxa"/>
            <w:gridSpan w:val="11"/>
            <w:tcBorders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rPr>
                <w:rFonts w:ascii="宋体" w:hAnsi="宋体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849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95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834" w:type="dxa"/>
            <w:gridSpan w:val="3"/>
            <w:tcBorders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834"/>
          <w:jc w:val="center"/>
        </w:trPr>
        <w:tc>
          <w:tcPr>
            <w:tcW w:w="18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家庭详</w:t>
            </w:r>
          </w:p>
          <w:p w:rsidR="00712837" w:rsidRPr="00200C91" w:rsidRDefault="00712837" w:rsidP="00030D95">
            <w:pPr>
              <w:pStyle w:val="WPSPlain"/>
              <w:spacing w:line="4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细住址</w:t>
            </w:r>
          </w:p>
        </w:tc>
        <w:tc>
          <w:tcPr>
            <w:tcW w:w="2956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834" w:type="dxa"/>
            <w:gridSpan w:val="3"/>
            <w:tcBorders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trHeight w:hRule="exact" w:val="710"/>
          <w:jc w:val="center"/>
        </w:trPr>
        <w:tc>
          <w:tcPr>
            <w:tcW w:w="1858" w:type="dxa"/>
            <w:vMerge w:val="restart"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学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习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经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  <w:r w:rsidRPr="00200C91">
              <w:rPr>
                <w:rFonts w:ascii="宋体" w:hAnsi="宋体" w:hint="eastAsia"/>
                <w:sz w:val="21"/>
              </w:rPr>
              <w:t>起止时间</w:t>
            </w:r>
          </w:p>
        </w:tc>
        <w:tc>
          <w:tcPr>
            <w:tcW w:w="320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 w:rsidRPr="00200C91">
              <w:rPr>
                <w:rFonts w:ascii="宋体" w:hAnsi="宋体" w:hint="eastAsia"/>
              </w:rPr>
              <w:t>院校名称（从大学阶段填起）</w:t>
            </w: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widowControl/>
              <w:spacing w:line="440" w:lineRule="exact"/>
              <w:jc w:val="center"/>
              <w:rPr>
                <w:rFonts w:ascii="宋体" w:hAnsi="宋体"/>
              </w:rPr>
            </w:pPr>
            <w:r w:rsidRPr="00200C91">
              <w:rPr>
                <w:rFonts w:ascii="宋体" w:hAnsi="宋体" w:hint="eastAsia"/>
              </w:rPr>
              <w:t>专业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712837" w:rsidRPr="00200C91" w:rsidTr="00030D95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20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712837" w:rsidRPr="00200C91" w:rsidTr="00030D95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20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712837" w:rsidRPr="00200C91" w:rsidTr="00030D95">
        <w:trPr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206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  <w:tc>
          <w:tcPr>
            <w:tcW w:w="38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top"/>
              <w:rPr>
                <w:rFonts w:ascii="宋体" w:hAnsi="宋体"/>
                <w:sz w:val="21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工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作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经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1"/>
              </w:rPr>
              <w:t>起止时间</w:t>
            </w:r>
          </w:p>
        </w:tc>
        <w:tc>
          <w:tcPr>
            <w:tcW w:w="320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从事的工作及职务</w:t>
            </w: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712837">
        <w:trPr>
          <w:gridAfter w:val="1"/>
          <w:wAfter w:w="25" w:type="dxa"/>
          <w:trHeight w:hRule="exact" w:val="5391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奖惩情况及主要科研、论文成果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（材料中应有相应的复印件）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家庭</w:t>
            </w:r>
          </w:p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主要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1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567"/>
          <w:jc w:val="center"/>
        </w:trPr>
        <w:tc>
          <w:tcPr>
            <w:tcW w:w="185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712837" w:rsidRPr="00200C91" w:rsidTr="00030D95">
        <w:trPr>
          <w:gridAfter w:val="1"/>
          <w:wAfter w:w="25" w:type="dxa"/>
          <w:trHeight w:hRule="exact" w:val="2162"/>
          <w:jc w:val="center"/>
        </w:trPr>
        <w:tc>
          <w:tcPr>
            <w:tcW w:w="18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报名人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940" w:type="dxa"/>
            <w:gridSpan w:val="12"/>
            <w:tcBorders>
              <w:bottom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</w:p>
          <w:p w:rsidR="00712837" w:rsidRPr="00200C91" w:rsidRDefault="00712837" w:rsidP="00030D95">
            <w:pPr>
              <w:pStyle w:val="WPSPlain"/>
              <w:spacing w:line="440" w:lineRule="exact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 xml:space="preserve">                              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 xml:space="preserve">  报名人签名： </w:t>
            </w:r>
          </w:p>
        </w:tc>
      </w:tr>
      <w:tr w:rsidR="00712837" w:rsidRPr="00200C91" w:rsidTr="00875BEB">
        <w:trPr>
          <w:gridAfter w:val="1"/>
          <w:wAfter w:w="25" w:type="dxa"/>
          <w:trHeight w:hRule="exact" w:val="2935"/>
          <w:jc w:val="center"/>
        </w:trPr>
        <w:tc>
          <w:tcPr>
            <w:tcW w:w="1858" w:type="dxa"/>
            <w:tcBorders>
              <w:right w:val="single" w:sz="4" w:space="0" w:color="000000"/>
            </w:tcBorders>
            <w:vAlign w:val="center"/>
          </w:tcPr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资格审</w:t>
            </w:r>
          </w:p>
          <w:p w:rsidR="00712837" w:rsidRPr="00200C91" w:rsidRDefault="00712837" w:rsidP="00030D95">
            <w:pPr>
              <w:pStyle w:val="WPSPlain"/>
              <w:spacing w:line="4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/>
                <w:sz w:val="24"/>
              </w:rPr>
              <w:t>查意见</w:t>
            </w:r>
          </w:p>
        </w:tc>
        <w:tc>
          <w:tcPr>
            <w:tcW w:w="7940" w:type="dxa"/>
            <w:gridSpan w:val="12"/>
          </w:tcPr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  <w:r w:rsidRPr="00200C91">
              <w:rPr>
                <w:rFonts w:ascii="宋体" w:hAnsi="宋体" w:hint="eastAsia"/>
              </w:rPr>
              <w:t xml:space="preserve">                                     </w:t>
            </w: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ind w:firstLineChars="2100" w:firstLine="4410"/>
              <w:jc w:val="left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</w:rPr>
              <w:t xml:space="preserve">  </w:t>
            </w:r>
            <w:r w:rsidRPr="00200C91">
              <w:rPr>
                <w:rFonts w:ascii="宋体" w:hAnsi="宋体" w:hint="eastAsia"/>
                <w:sz w:val="24"/>
              </w:rPr>
              <w:t>审查人签名：</w:t>
            </w: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</w:rPr>
            </w:pPr>
          </w:p>
          <w:p w:rsidR="00712837" w:rsidRPr="00200C91" w:rsidRDefault="00712837" w:rsidP="00030D95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 w:rsidRPr="00200C91">
              <w:rPr>
                <w:rFonts w:ascii="宋体" w:hAnsi="宋体" w:hint="eastAsia"/>
              </w:rPr>
              <w:t xml:space="preserve">                                   </w:t>
            </w:r>
            <w:r w:rsidRPr="00200C91">
              <w:rPr>
                <w:rFonts w:ascii="宋体" w:hAnsi="宋体" w:hint="eastAsia"/>
                <w:sz w:val="24"/>
              </w:rPr>
              <w:t xml:space="preserve"> 审查人签名：</w:t>
            </w:r>
          </w:p>
        </w:tc>
      </w:tr>
    </w:tbl>
    <w:p w:rsidR="00712837" w:rsidRPr="00200C91" w:rsidRDefault="00712837" w:rsidP="00712837">
      <w:pPr>
        <w:spacing w:line="440" w:lineRule="exact"/>
        <w:rPr>
          <w:rFonts w:ascii="宋体" w:hAnsi="宋体"/>
          <w:sz w:val="32"/>
          <w:szCs w:val="32"/>
        </w:rPr>
      </w:pPr>
      <w:r w:rsidRPr="00200C91">
        <w:rPr>
          <w:rFonts w:ascii="宋体" w:hAnsi="宋体" w:hint="eastAsia"/>
          <w:spacing w:val="-20"/>
          <w:sz w:val="24"/>
        </w:rPr>
        <w:t>备注：1.报名登记表用A4纸双面打印；2.不得涂改；3.“报名人签名”需手写签名</w:t>
      </w:r>
      <w:r>
        <w:rPr>
          <w:rFonts w:ascii="宋体" w:hAnsi="宋体" w:hint="eastAsia"/>
          <w:spacing w:val="-20"/>
          <w:sz w:val="24"/>
        </w:rPr>
        <w:t>。</w:t>
      </w:r>
    </w:p>
    <w:p w:rsidR="00875BEB" w:rsidRDefault="00875BEB" w:rsidP="00875BEB">
      <w:pPr>
        <w:spacing w:line="520" w:lineRule="exact"/>
        <w:ind w:right="800"/>
        <w:jc w:val="left"/>
        <w:rPr>
          <w:rFonts w:asciiTheme="minorHAnsi" w:eastAsia="仿宋_GB2312" w:hAnsiTheme="minorHAnsi"/>
          <w:sz w:val="32"/>
          <w:szCs w:val="32"/>
        </w:rPr>
      </w:pPr>
    </w:p>
    <w:p w:rsidR="00712837" w:rsidRDefault="00712837" w:rsidP="00875BEB">
      <w:pPr>
        <w:spacing w:line="520" w:lineRule="exact"/>
        <w:ind w:right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12837" w:rsidRPr="00404CE4" w:rsidRDefault="00712837" w:rsidP="00712837">
      <w:pPr>
        <w:jc w:val="center"/>
        <w:rPr>
          <w:rFonts w:ascii="方正小标宋简体" w:eastAsia="方正小标宋简体"/>
          <w:sz w:val="44"/>
          <w:szCs w:val="44"/>
        </w:rPr>
      </w:pPr>
      <w:r w:rsidRPr="00404CE4">
        <w:rPr>
          <w:rFonts w:ascii="方正小标宋简体" w:eastAsia="方正小标宋简体" w:hint="eastAsia"/>
          <w:sz w:val="44"/>
          <w:szCs w:val="44"/>
        </w:rPr>
        <w:t>面试资格确认书</w:t>
      </w:r>
    </w:p>
    <w:p w:rsidR="00712837" w:rsidRPr="00A50156" w:rsidRDefault="00712837" w:rsidP="00712837">
      <w:pPr>
        <w:rPr>
          <w:sz w:val="32"/>
          <w:szCs w:val="32"/>
        </w:rPr>
      </w:pPr>
    </w:p>
    <w:p w:rsidR="00712837" w:rsidRDefault="00712837" w:rsidP="00712837">
      <w:pPr>
        <w:ind w:firstLineChars="200" w:firstLine="640"/>
        <w:rPr>
          <w:sz w:val="32"/>
          <w:szCs w:val="32"/>
        </w:rPr>
      </w:pPr>
      <w:r w:rsidRPr="00A50156">
        <w:rPr>
          <w:rFonts w:hint="eastAsia"/>
          <w:sz w:val="32"/>
          <w:szCs w:val="32"/>
        </w:rPr>
        <w:t>兹有报考我单位</w:t>
      </w:r>
      <w:r>
        <w:rPr>
          <w:rFonts w:hint="eastAsia"/>
          <w:sz w:val="32"/>
          <w:szCs w:val="32"/>
        </w:rPr>
        <w:t>岗位</w:t>
      </w:r>
      <w:r w:rsidRPr="00A50156">
        <w:rPr>
          <w:rFonts w:hint="eastAsia"/>
          <w:sz w:val="32"/>
          <w:szCs w:val="32"/>
        </w:rPr>
        <w:t>考生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，身份证号：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 w:rsidRPr="00A50156">
        <w:rPr>
          <w:rFonts w:hint="eastAsia"/>
          <w:sz w:val="32"/>
          <w:szCs w:val="32"/>
        </w:rPr>
        <w:t xml:space="preserve"> </w:t>
      </w:r>
      <w:r w:rsidRPr="00A50156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经审查，符合进入面试条件，特此确认。</w:t>
      </w:r>
    </w:p>
    <w:p w:rsidR="00712837" w:rsidRDefault="00712837" w:rsidP="00712837">
      <w:pPr>
        <w:ind w:firstLineChars="200" w:firstLine="640"/>
        <w:rPr>
          <w:sz w:val="32"/>
          <w:szCs w:val="32"/>
        </w:rPr>
      </w:pPr>
    </w:p>
    <w:p w:rsidR="00712837" w:rsidRDefault="00712837" w:rsidP="0071283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</w:t>
      </w:r>
      <w:r>
        <w:rPr>
          <w:rFonts w:hint="eastAsia"/>
          <w:sz w:val="32"/>
          <w:szCs w:val="32"/>
        </w:rPr>
        <w:t>单位（公章）：</w:t>
      </w:r>
    </w:p>
    <w:p w:rsidR="00712837" w:rsidRPr="00A50156" w:rsidRDefault="00712837" w:rsidP="00712837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712837" w:rsidRDefault="00712837" w:rsidP="00712837">
      <w:pPr>
        <w:adjustRightInd w:val="0"/>
        <w:snapToGrid w:val="0"/>
        <w:spacing w:line="500" w:lineRule="exact"/>
        <w:rPr>
          <w:rFonts w:ascii="仿宋_GB2312" w:eastAsia="仿宋_GB2312"/>
          <w:b/>
          <w:sz w:val="30"/>
          <w:szCs w:val="30"/>
        </w:rPr>
      </w:pPr>
    </w:p>
    <w:p w:rsidR="00712837" w:rsidRDefault="00712837" w:rsidP="00712837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A2924" w:rsidRPr="00B17260" w:rsidRDefault="00712837" w:rsidP="00712837">
      <w:pPr>
        <w:spacing w:line="500" w:lineRule="exact"/>
        <w:rPr>
          <w:rFonts w:ascii="黑体" w:eastAsia="黑体" w:hAnsi="宋体"/>
          <w:color w:val="000000"/>
          <w:sz w:val="32"/>
          <w:szCs w:val="32"/>
        </w:rPr>
      </w:pPr>
      <w:r w:rsidRPr="00E33B67">
        <w:rPr>
          <w:rFonts w:ascii="黑体" w:eastAsia="黑体" w:hAnsi="宋体" w:hint="eastAsia"/>
          <w:color w:val="000000"/>
          <w:sz w:val="32"/>
          <w:szCs w:val="32"/>
        </w:rPr>
        <w:t>考生面试须知</w:t>
      </w:r>
      <w:r>
        <w:rPr>
          <w:rFonts w:ascii="黑体" w:eastAsia="黑体" w:hAnsi="宋体" w:hint="eastAsia"/>
          <w:color w:val="000000"/>
          <w:sz w:val="32"/>
          <w:szCs w:val="32"/>
        </w:rPr>
        <w:t>:</w:t>
      </w:r>
    </w:p>
    <w:p w:rsidR="00712837" w:rsidRPr="00505585" w:rsidRDefault="00712837" w:rsidP="00712837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 </w:t>
      </w:r>
      <w:r w:rsidRPr="00505585">
        <w:rPr>
          <w:rFonts w:ascii="仿宋_GB2312" w:eastAsia="仿宋_GB2312" w:hint="eastAsia"/>
          <w:szCs w:val="21"/>
        </w:rPr>
        <w:t xml:space="preserve"> （一）考生必须</w:t>
      </w:r>
      <w:r w:rsidR="00EA2924">
        <w:rPr>
          <w:rFonts w:ascii="仿宋_GB2312" w:eastAsia="仿宋_GB2312" w:hint="eastAsia"/>
          <w:szCs w:val="21"/>
        </w:rPr>
        <w:t>在2019年3月9日上午8：00前</w:t>
      </w:r>
      <w:r w:rsidRPr="00505585">
        <w:rPr>
          <w:rFonts w:ascii="仿宋_GB2312" w:eastAsia="仿宋_GB2312" w:hint="eastAsia"/>
          <w:szCs w:val="21"/>
        </w:rPr>
        <w:t>携带身份证、</w:t>
      </w:r>
      <w:r w:rsidRPr="00712837">
        <w:rPr>
          <w:rFonts w:ascii="仿宋_GB2312" w:eastAsia="仿宋_GB2312" w:hint="eastAsia"/>
          <w:szCs w:val="21"/>
        </w:rPr>
        <w:t>面试资格确认书</w:t>
      </w:r>
      <w:r w:rsidR="00B17260">
        <w:rPr>
          <w:rFonts w:ascii="仿宋_GB2312" w:eastAsia="仿宋_GB2312" w:hint="eastAsia"/>
          <w:szCs w:val="21"/>
        </w:rPr>
        <w:t>到指定考试地点签到入场</w:t>
      </w:r>
      <w:r w:rsidRPr="00505585">
        <w:rPr>
          <w:rFonts w:ascii="仿宋_GB2312" w:eastAsia="仿宋_GB2312" w:hint="eastAsia"/>
          <w:szCs w:val="21"/>
        </w:rPr>
        <w:t>，</w:t>
      </w:r>
      <w:r w:rsidR="00B17260">
        <w:rPr>
          <w:rFonts w:ascii="仿宋_GB2312" w:eastAsia="仿宋_GB2312" w:hint="eastAsia"/>
          <w:szCs w:val="21"/>
        </w:rPr>
        <w:t>并</w:t>
      </w:r>
      <w:r w:rsidRPr="00505585">
        <w:rPr>
          <w:rFonts w:ascii="仿宋_GB2312" w:eastAsia="仿宋_GB2312" w:hint="eastAsia"/>
          <w:szCs w:val="21"/>
        </w:rPr>
        <w:t>在规定时间内参加面试，违者视为自动弃权，取消面试资格。</w:t>
      </w:r>
    </w:p>
    <w:p w:rsidR="00712837" w:rsidRPr="00505585" w:rsidRDefault="00712837" w:rsidP="00712837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（二）考生必须遵守面试纪律，自觉维护考场秩序，按面试程序和要求参加面试，不得以任何理由违反规定，影响面试。</w:t>
      </w:r>
    </w:p>
    <w:p w:rsidR="00712837" w:rsidRPr="00505585" w:rsidRDefault="00712837" w:rsidP="001719F4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三）考生要在招聘单位公告的面试开始之前30分钟进入候考室抽签，按抽签确定的面试序号参加面试。抽签开始时仍未到候考室的，剩余签号为该考生面试序号。面试开始后仍未到达候考室的，不允许进入候考室，按自动放弃面试资格处理。</w:t>
      </w:r>
    </w:p>
    <w:p w:rsidR="00712837" w:rsidRPr="00505585" w:rsidRDefault="00712837" w:rsidP="00712837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</w:t>
      </w:r>
      <w:r w:rsidR="001719F4">
        <w:rPr>
          <w:rFonts w:ascii="仿宋_GB2312" w:eastAsia="仿宋_GB2312" w:hint="eastAsia"/>
          <w:szCs w:val="21"/>
        </w:rPr>
        <w:t>四</w:t>
      </w:r>
      <w:r w:rsidRPr="00505585">
        <w:rPr>
          <w:rFonts w:ascii="仿宋_GB2312" w:eastAsia="仿宋_GB2312" w:hint="eastAsia"/>
          <w:szCs w:val="21"/>
        </w:rPr>
        <w:t>）考生进入候考室后，在个人抽签前要主动将关闭后的手机、其他电子产品及个人随身携带的物品交由工作人员统一保管。</w:t>
      </w:r>
    </w:p>
    <w:p w:rsidR="00712837" w:rsidRPr="00505585" w:rsidRDefault="00712837" w:rsidP="00712837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</w:t>
      </w:r>
      <w:r w:rsidR="001719F4">
        <w:rPr>
          <w:rFonts w:ascii="仿宋_GB2312" w:eastAsia="仿宋_GB2312" w:hint="eastAsia"/>
          <w:szCs w:val="21"/>
        </w:rPr>
        <w:t>五</w:t>
      </w:r>
      <w:r w:rsidRPr="00505585">
        <w:rPr>
          <w:rFonts w:ascii="仿宋_GB2312" w:eastAsia="仿宋_GB2312" w:hint="eastAsia"/>
          <w:szCs w:val="21"/>
        </w:rPr>
        <w:t>）考生在候考过程中不得随意出入候考室，因特殊情况需出入候考室的，须有候考室工作人员专人监督。</w:t>
      </w:r>
    </w:p>
    <w:p w:rsidR="00712837" w:rsidRPr="00505585" w:rsidRDefault="00712837" w:rsidP="00712837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</w:t>
      </w:r>
      <w:r w:rsidR="001719F4">
        <w:rPr>
          <w:rFonts w:ascii="仿宋_GB2312" w:eastAsia="仿宋_GB2312" w:hint="eastAsia"/>
          <w:szCs w:val="21"/>
        </w:rPr>
        <w:t>六</w:t>
      </w:r>
      <w:r w:rsidRPr="00505585">
        <w:rPr>
          <w:rFonts w:ascii="仿宋_GB2312" w:eastAsia="仿宋_GB2312" w:hint="eastAsia"/>
          <w:szCs w:val="21"/>
        </w:rPr>
        <w:t>）考生在面试时不得携带任何与面试有关的物品和资料进入面试考场；面试结束后，不得将题本和草稿纸带出面试考场。</w:t>
      </w:r>
    </w:p>
    <w:p w:rsidR="00712837" w:rsidRPr="00505585" w:rsidRDefault="00712837" w:rsidP="00712837">
      <w:pPr>
        <w:ind w:firstLine="420"/>
        <w:rPr>
          <w:rFonts w:ascii="仿宋_GB2312" w:eastAsia="仿宋_GB2312"/>
          <w:b/>
          <w:szCs w:val="21"/>
        </w:rPr>
      </w:pPr>
      <w:r w:rsidRPr="00505585">
        <w:rPr>
          <w:rFonts w:ascii="仿宋_GB2312" w:eastAsia="仿宋_GB2312" w:hint="eastAsia"/>
          <w:szCs w:val="21"/>
        </w:rPr>
        <w:t>（</w:t>
      </w:r>
      <w:r w:rsidR="001719F4">
        <w:rPr>
          <w:rFonts w:ascii="仿宋_GB2312" w:eastAsia="仿宋_GB2312" w:hint="eastAsia"/>
          <w:szCs w:val="21"/>
        </w:rPr>
        <w:t>七</w:t>
      </w:r>
      <w:r w:rsidRPr="00505585">
        <w:rPr>
          <w:rFonts w:ascii="仿宋_GB2312" w:eastAsia="仿宋_GB2312" w:hint="eastAsia"/>
          <w:szCs w:val="21"/>
        </w:rPr>
        <w:t>）考生在面试时，只能报自己的面试序号，不得以任何方式向考官或考场内工作人员透露本人姓名、父母信息、籍贯、毕业院校、工作单位等个人信息。</w:t>
      </w:r>
      <w:r w:rsidRPr="00505585">
        <w:rPr>
          <w:rFonts w:ascii="仿宋_GB2312" w:eastAsia="仿宋_GB2312" w:hint="eastAsia"/>
          <w:b/>
          <w:szCs w:val="21"/>
        </w:rPr>
        <w:t>凡考生透露个人信息的，扣减面试成绩的5分，透露本人姓名的，取消其面试成绩。</w:t>
      </w:r>
    </w:p>
    <w:p w:rsidR="00712837" w:rsidRDefault="00712837" w:rsidP="00712837">
      <w:pPr>
        <w:ind w:firstLine="420"/>
        <w:rPr>
          <w:rFonts w:ascii="仿宋_GB2312" w:eastAsia="仿宋_GB2312"/>
          <w:szCs w:val="21"/>
        </w:rPr>
      </w:pPr>
      <w:r w:rsidRPr="00505585">
        <w:rPr>
          <w:rFonts w:ascii="仿宋_GB2312" w:eastAsia="仿宋_GB2312" w:hint="eastAsia"/>
          <w:szCs w:val="21"/>
        </w:rPr>
        <w:t>（</w:t>
      </w:r>
      <w:r w:rsidR="001719F4">
        <w:rPr>
          <w:rFonts w:ascii="仿宋_GB2312" w:eastAsia="仿宋_GB2312" w:hint="eastAsia"/>
          <w:szCs w:val="21"/>
        </w:rPr>
        <w:t>八</w:t>
      </w:r>
      <w:r w:rsidRPr="00505585">
        <w:rPr>
          <w:rFonts w:ascii="仿宋_GB2312" w:eastAsia="仿宋_GB2312" w:hint="eastAsia"/>
          <w:szCs w:val="21"/>
        </w:rPr>
        <w:t>）考生在面试</w:t>
      </w:r>
      <w:r>
        <w:rPr>
          <w:rFonts w:ascii="仿宋_GB2312" w:eastAsia="仿宋_GB2312" w:hint="eastAsia"/>
          <w:szCs w:val="21"/>
        </w:rPr>
        <w:t>结束后</w:t>
      </w:r>
      <w:r w:rsidRPr="00505585">
        <w:rPr>
          <w:rFonts w:ascii="仿宋_GB2312" w:eastAsia="仿宋_GB2312" w:hint="eastAsia"/>
          <w:szCs w:val="21"/>
        </w:rPr>
        <w:t>，</w:t>
      </w:r>
      <w:r>
        <w:rPr>
          <w:rFonts w:ascii="仿宋_GB2312" w:eastAsia="仿宋_GB2312" w:hint="eastAsia"/>
          <w:szCs w:val="21"/>
        </w:rPr>
        <w:t>须尽快离开面试区域，不能与未面试的考生接触，在所有面试完成前不能向其他人泄露面试题目</w:t>
      </w:r>
      <w:r w:rsidRPr="00505585">
        <w:rPr>
          <w:rFonts w:ascii="仿宋_GB2312" w:eastAsia="仿宋_GB2312" w:hint="eastAsia"/>
          <w:szCs w:val="21"/>
        </w:rPr>
        <w:t>。</w:t>
      </w:r>
    </w:p>
    <w:p w:rsidR="00875BEB" w:rsidRDefault="00875BEB" w:rsidP="00875BEB">
      <w:pPr>
        <w:rPr>
          <w:rFonts w:asciiTheme="minorHAnsi" w:eastAsia="仿宋_GB2312" w:hAnsiTheme="minorHAnsi"/>
          <w:szCs w:val="21"/>
        </w:rPr>
      </w:pPr>
    </w:p>
    <w:p w:rsidR="00875BEB" w:rsidRDefault="00875BEB" w:rsidP="00875BEB">
      <w:pPr>
        <w:rPr>
          <w:rFonts w:asciiTheme="minorHAnsi" w:eastAsia="仿宋_GB2312" w:hAnsiTheme="minorHAnsi"/>
          <w:szCs w:val="21"/>
        </w:rPr>
      </w:pPr>
    </w:p>
    <w:p w:rsidR="00875BEB" w:rsidRDefault="00875BEB" w:rsidP="00875BEB">
      <w:pPr>
        <w:rPr>
          <w:rFonts w:asciiTheme="minorHAnsi" w:eastAsia="仿宋_GB2312" w:hAnsiTheme="minorHAnsi"/>
          <w:szCs w:val="21"/>
        </w:rPr>
      </w:pPr>
    </w:p>
    <w:p w:rsidR="00875BEB" w:rsidRDefault="00875BEB" w:rsidP="00875BEB">
      <w:pPr>
        <w:rPr>
          <w:rFonts w:asciiTheme="minorHAnsi" w:eastAsia="仿宋_GB2312" w:hAnsiTheme="minorHAnsi"/>
          <w:szCs w:val="21"/>
        </w:rPr>
      </w:pPr>
    </w:p>
    <w:p w:rsidR="00121D82" w:rsidRPr="00121D82" w:rsidRDefault="00121D82" w:rsidP="00875BEB">
      <w:pPr>
        <w:rPr>
          <w:rFonts w:ascii="仿宋_GB2312" w:eastAsia="仿宋_GB2312"/>
          <w:sz w:val="32"/>
          <w:szCs w:val="32"/>
        </w:rPr>
      </w:pPr>
      <w:bookmarkStart w:id="0" w:name="_GoBack"/>
      <w:r w:rsidRPr="00121D82">
        <w:rPr>
          <w:rFonts w:ascii="仿宋_GB2312" w:eastAsia="仿宋_GB2312" w:hint="eastAsia"/>
          <w:sz w:val="32"/>
          <w:szCs w:val="32"/>
        </w:rPr>
        <w:t>附件3：</w:t>
      </w:r>
      <w:r w:rsidRPr="00712837">
        <w:rPr>
          <w:rFonts w:ascii="仿宋_GB2312" w:eastAsia="仿宋_GB2312" w:hint="eastAsia"/>
          <w:sz w:val="32"/>
          <w:szCs w:val="32"/>
        </w:rPr>
        <w:t>专业分类指导目录</w:t>
      </w:r>
    </w:p>
    <w:bookmarkEnd w:id="0"/>
    <w:p w:rsidR="00712837" w:rsidRPr="00712837" w:rsidRDefault="00712837" w:rsidP="00712837">
      <w:pPr>
        <w:spacing w:line="520" w:lineRule="exact"/>
        <w:ind w:right="800"/>
        <w:jc w:val="center"/>
        <w:rPr>
          <w:rFonts w:ascii="仿宋_GB2312" w:eastAsia="仿宋_GB2312"/>
          <w:sz w:val="32"/>
          <w:szCs w:val="32"/>
        </w:rPr>
      </w:pPr>
    </w:p>
    <w:sectPr w:rsidR="00712837" w:rsidRPr="00712837" w:rsidSect="00152132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26" w:rsidRDefault="00976726" w:rsidP="00FC5FF2">
      <w:r>
        <w:separator/>
      </w:r>
    </w:p>
  </w:endnote>
  <w:endnote w:type="continuationSeparator" w:id="0">
    <w:p w:rsidR="00976726" w:rsidRDefault="00976726" w:rsidP="00F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26" w:rsidRDefault="00976726" w:rsidP="00FC5FF2">
      <w:r>
        <w:separator/>
      </w:r>
    </w:p>
  </w:footnote>
  <w:footnote w:type="continuationSeparator" w:id="0">
    <w:p w:rsidR="00976726" w:rsidRDefault="00976726" w:rsidP="00FC5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2"/>
    <w:rsid w:val="00016350"/>
    <w:rsid w:val="00050574"/>
    <w:rsid w:val="00076DF9"/>
    <w:rsid w:val="000C02CA"/>
    <w:rsid w:val="000C265B"/>
    <w:rsid w:val="000C699E"/>
    <w:rsid w:val="000F4215"/>
    <w:rsid w:val="000F6BF7"/>
    <w:rsid w:val="00113EFE"/>
    <w:rsid w:val="00121D82"/>
    <w:rsid w:val="00131AEF"/>
    <w:rsid w:val="00152132"/>
    <w:rsid w:val="001719F4"/>
    <w:rsid w:val="00176A85"/>
    <w:rsid w:val="001A3951"/>
    <w:rsid w:val="001A6639"/>
    <w:rsid w:val="001F557F"/>
    <w:rsid w:val="00202731"/>
    <w:rsid w:val="00220603"/>
    <w:rsid w:val="002E2C91"/>
    <w:rsid w:val="00313EF5"/>
    <w:rsid w:val="00321442"/>
    <w:rsid w:val="00333450"/>
    <w:rsid w:val="003570DA"/>
    <w:rsid w:val="0036334E"/>
    <w:rsid w:val="003C2E7A"/>
    <w:rsid w:val="003D79AB"/>
    <w:rsid w:val="00454D23"/>
    <w:rsid w:val="00455211"/>
    <w:rsid w:val="00460609"/>
    <w:rsid w:val="004C25B0"/>
    <w:rsid w:val="004C7BE4"/>
    <w:rsid w:val="004F1927"/>
    <w:rsid w:val="004F2ACB"/>
    <w:rsid w:val="005330AA"/>
    <w:rsid w:val="00547B8D"/>
    <w:rsid w:val="005A67FA"/>
    <w:rsid w:val="005B0955"/>
    <w:rsid w:val="005B252F"/>
    <w:rsid w:val="005F7E1A"/>
    <w:rsid w:val="0063022B"/>
    <w:rsid w:val="00662011"/>
    <w:rsid w:val="006C7D4B"/>
    <w:rsid w:val="006D4C05"/>
    <w:rsid w:val="00712837"/>
    <w:rsid w:val="00743EC1"/>
    <w:rsid w:val="007859E1"/>
    <w:rsid w:val="007944EA"/>
    <w:rsid w:val="007C7797"/>
    <w:rsid w:val="007D1782"/>
    <w:rsid w:val="00875BEB"/>
    <w:rsid w:val="008B1E46"/>
    <w:rsid w:val="00940879"/>
    <w:rsid w:val="00947A13"/>
    <w:rsid w:val="00966D8F"/>
    <w:rsid w:val="00976726"/>
    <w:rsid w:val="009C4005"/>
    <w:rsid w:val="009E64A0"/>
    <w:rsid w:val="00A0036B"/>
    <w:rsid w:val="00A26A1F"/>
    <w:rsid w:val="00A463B8"/>
    <w:rsid w:val="00A76197"/>
    <w:rsid w:val="00A95794"/>
    <w:rsid w:val="00AA43A3"/>
    <w:rsid w:val="00AC4FD3"/>
    <w:rsid w:val="00B075C5"/>
    <w:rsid w:val="00B107E2"/>
    <w:rsid w:val="00B17260"/>
    <w:rsid w:val="00B319E1"/>
    <w:rsid w:val="00B92613"/>
    <w:rsid w:val="00BA4B40"/>
    <w:rsid w:val="00C107E2"/>
    <w:rsid w:val="00C95CC4"/>
    <w:rsid w:val="00CB5BCC"/>
    <w:rsid w:val="00CD0FF1"/>
    <w:rsid w:val="00CD329F"/>
    <w:rsid w:val="00E018C1"/>
    <w:rsid w:val="00E142A2"/>
    <w:rsid w:val="00E52770"/>
    <w:rsid w:val="00E75F3C"/>
    <w:rsid w:val="00EA2924"/>
    <w:rsid w:val="00EA42B2"/>
    <w:rsid w:val="00EB5876"/>
    <w:rsid w:val="00ED1AC1"/>
    <w:rsid w:val="00ED293B"/>
    <w:rsid w:val="00F75130"/>
    <w:rsid w:val="00FC5FF2"/>
    <w:rsid w:val="00FE2139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0668C8-2860-4F05-9249-68A1990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B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5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5F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5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5FF2"/>
    <w:rPr>
      <w:sz w:val="18"/>
      <w:szCs w:val="18"/>
    </w:rPr>
  </w:style>
  <w:style w:type="character" w:styleId="a5">
    <w:name w:val="Hyperlink"/>
    <w:basedOn w:val="a0"/>
    <w:uiPriority w:val="99"/>
    <w:unhideWhenUsed/>
    <w:rsid w:val="00FC5FF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C7D4B"/>
    <w:rPr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71283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12837"/>
    <w:rPr>
      <w:rFonts w:ascii="Times New Roman" w:eastAsia="宋体" w:hAnsi="Times New Roman" w:cs="Times New Roman"/>
      <w:szCs w:val="24"/>
    </w:rPr>
  </w:style>
  <w:style w:type="paragraph" w:customStyle="1" w:styleId="WPSPlain">
    <w:name w:val="WPS Plain"/>
    <w:rsid w:val="00712837"/>
    <w:rPr>
      <w:rFonts w:ascii="Times New Roman" w:eastAsia="宋体" w:hAnsi="Times New Roman" w:cs="Times New Roman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A42B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A42B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A42B2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A42B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A42B2"/>
    <w:rPr>
      <w:rFonts w:ascii="Times New Roman" w:eastAsia="宋体" w:hAnsi="Times New Roman" w:cs="Times New Roman"/>
      <w:b/>
      <w:bCs/>
      <w:szCs w:val="24"/>
    </w:rPr>
  </w:style>
  <w:style w:type="paragraph" w:styleId="ab">
    <w:name w:val="Balloon Text"/>
    <w:basedOn w:val="a"/>
    <w:link w:val="Char4"/>
    <w:uiPriority w:val="99"/>
    <w:semiHidden/>
    <w:unhideWhenUsed/>
    <w:rsid w:val="00EA42B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EA42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1243</Characters>
  <Application>Microsoft Office Word</Application>
  <DocSecurity>0</DocSecurity>
  <Lines>10</Lines>
  <Paragraphs>2</Paragraphs>
  <ScaleCrop>false</ScaleCrop>
  <Company>微软中国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</cp:lastModifiedBy>
  <cp:revision>2</cp:revision>
  <cp:lastPrinted>2019-02-14T09:35:00Z</cp:lastPrinted>
  <dcterms:created xsi:type="dcterms:W3CDTF">2019-02-15T09:59:00Z</dcterms:created>
  <dcterms:modified xsi:type="dcterms:W3CDTF">2019-02-15T09:59:00Z</dcterms:modified>
</cp:coreProperties>
</file>