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525" w:type="dxa"/>
        <w:tblLayout w:type="fixed"/>
        <w:tblLook w:val="0000"/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29"/>
        <w:gridCol w:w="274"/>
        <w:gridCol w:w="274"/>
        <w:gridCol w:w="274"/>
        <w:gridCol w:w="274"/>
        <w:gridCol w:w="274"/>
        <w:gridCol w:w="274"/>
        <w:gridCol w:w="203"/>
        <w:gridCol w:w="71"/>
        <w:gridCol w:w="1598"/>
        <w:tblGridChange w:id="0">
          <w:tblGrid>
            <w:gridCol w:w="1049"/>
            <w:gridCol w:w="231"/>
            <w:gridCol w:w="988"/>
            <w:gridCol w:w="97"/>
            <w:gridCol w:w="106"/>
            <w:gridCol w:w="1085"/>
            <w:gridCol w:w="185"/>
            <w:gridCol w:w="274"/>
            <w:gridCol w:w="274"/>
            <w:gridCol w:w="274"/>
            <w:gridCol w:w="170"/>
            <w:gridCol w:w="104"/>
            <w:gridCol w:w="274"/>
            <w:gridCol w:w="79"/>
            <w:gridCol w:w="197"/>
            <w:gridCol w:w="274"/>
            <w:gridCol w:w="274"/>
            <w:gridCol w:w="274"/>
            <w:gridCol w:w="274"/>
            <w:gridCol w:w="65"/>
            <w:gridCol w:w="229"/>
            <w:gridCol w:w="274"/>
            <w:gridCol w:w="274"/>
            <w:gridCol w:w="274"/>
            <w:gridCol w:w="274"/>
            <w:gridCol w:w="274"/>
            <w:gridCol w:w="274"/>
            <w:gridCol w:w="203"/>
            <w:gridCol w:w="71"/>
            <w:gridCol w:w="1598"/>
          </w:tblGrid>
        </w:tblGridChange>
      </w:tblGrid>
      <w:tr w:rsidR="00981E35" w:rsidRPr="00690C04" w:rsidTr="0072410E">
        <w:trPr>
          <w:trHeight w:val="510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81E35" w:rsidRPr="00690C04" w:rsidRDefault="00981E35" w:rsidP="0072410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D3AF8">
              <w:rPr>
                <w:rFonts w:ascii="仿宋_GB2312" w:eastAsia="仿宋_GB2312" w:cs="仿宋_GB2312" w:hint="eastAsia"/>
                <w:b/>
              </w:rPr>
              <w:t>附件：嘉兴市南湖区政务服务和数据资源管理局（行政审批局）公开选聘事业单位工作人员报名表</w:t>
            </w:r>
          </w:p>
        </w:tc>
      </w:tr>
      <w:tr w:rsidR="00981E35" w:rsidTr="0072410E">
        <w:trPr>
          <w:trHeight w:val="57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022" w:rsidRDefault="00981E35" w:rsidP="0072410E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贴　　</w:t>
            </w:r>
          </w:p>
          <w:p w:rsidR="00981E35" w:rsidRDefault="00981E35" w:rsidP="0072410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一寸　近照</w:t>
            </w:r>
          </w:p>
        </w:tc>
      </w:tr>
      <w:tr w:rsidR="00981E35" w:rsidTr="0072410E">
        <w:trPr>
          <w:trHeight w:val="312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12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12"/>
          <w:jc w:val="center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家庭  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12"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600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1E35" w:rsidTr="0072410E">
        <w:trPr>
          <w:trHeight w:val="466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1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E35" w:rsidTr="0072410E">
        <w:trPr>
          <w:trHeight w:val="518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1E35" w:rsidTr="0072410E">
        <w:trPr>
          <w:trHeight w:val="60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1E35" w:rsidTr="0072410E">
        <w:trPr>
          <w:trHeight w:val="523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981E35" w:rsidTr="0072410E">
        <w:trPr>
          <w:trHeight w:val="5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5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540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550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930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1E35" w:rsidTr="0072410E">
        <w:trPr>
          <w:trHeight w:val="312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  <w:r w:rsidRPr="007C74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901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81E35" w:rsidRDefault="00981E35" w:rsidP="0072410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从高中开始</w:t>
            </w: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15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90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Tr="0072410E">
        <w:trPr>
          <w:trHeight w:val="312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1E35" w:rsidRPr="00224D6A" w:rsidTr="0072410E">
        <w:trPr>
          <w:trHeight w:val="1263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  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81E35" w:rsidRDefault="00981E35" w:rsidP="0072410E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（盖章）  </w:t>
            </w:r>
          </w:p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81E35" w:rsidRDefault="00981E35" w:rsidP="0072410E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981E35" w:rsidRDefault="00981E35" w:rsidP="0072410E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  <w:p w:rsidR="00981E35" w:rsidRDefault="00981E35" w:rsidP="00724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81E35" w:rsidRDefault="00981E35" w:rsidP="0072410E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ind w:left="5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81E35" w:rsidRDefault="00981E35" w:rsidP="0072410E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981E35" w:rsidRDefault="00981E35" w:rsidP="0072410E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</w:p>
          <w:p w:rsidR="00981E35" w:rsidRDefault="00981E35" w:rsidP="0072410E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</w:p>
          <w:p w:rsidR="00981E35" w:rsidRPr="00224D6A" w:rsidRDefault="00981E35" w:rsidP="0072410E">
            <w:pPr>
              <w:ind w:firstLineChars="750" w:firstLine="16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月   日</w:t>
            </w:r>
          </w:p>
        </w:tc>
      </w:tr>
      <w:tr w:rsidR="00981E35" w:rsidTr="0072410E">
        <w:trPr>
          <w:trHeight w:val="312"/>
          <w:jc w:val="center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35" w:rsidRDefault="00981E35" w:rsidP="0072410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0946FC" w:rsidRDefault="000946FC" w:rsidP="00981E35">
      <w:pPr>
        <w:spacing w:line="20" w:lineRule="exact"/>
      </w:pPr>
    </w:p>
    <w:sectPr w:rsidR="000946FC" w:rsidSect="0009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E35"/>
    <w:rsid w:val="000946FC"/>
    <w:rsid w:val="00646022"/>
    <w:rsid w:val="0098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2019-08-11T09:33:00Z</dcterms:created>
  <dcterms:modified xsi:type="dcterms:W3CDTF">2019-08-11T09:34:00Z</dcterms:modified>
</cp:coreProperties>
</file>