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560" w:lineRule="exact"/>
        <w:jc w:val="center"/>
        <w:rPr>
          <w:rFonts w:ascii="文星简小标宋" w:hAnsi="文星简小标宋" w:eastAsia="文星简小标宋" w:cs="文星简小标宋"/>
          <w:sz w:val="44"/>
          <w:szCs w:val="44"/>
        </w:rPr>
      </w:pPr>
    </w:p>
    <w:p>
      <w:pPr>
        <w:pStyle w:val="7"/>
        <w:snapToGrid w:val="0"/>
        <w:spacing w:line="560" w:lineRule="exact"/>
        <w:jc w:val="center"/>
        <w:rPr>
          <w:rFonts w:ascii="文星简小标宋" w:hAnsi="文星简小标宋" w:eastAsia="文星简小标宋" w:cs="文星简小标宋"/>
          <w:sz w:val="44"/>
          <w:szCs w:val="44"/>
        </w:rPr>
      </w:pPr>
      <w:r>
        <w:rPr>
          <w:rFonts w:hint="eastAsia" w:ascii="文星简小标宋" w:hAnsi="文星简小标宋" w:eastAsia="文星简小标宋" w:cs="文星简小标宋"/>
          <w:sz w:val="44"/>
          <w:szCs w:val="44"/>
        </w:rPr>
        <w:t>嘉兴市卫生健康委公开选调工作人员公告</w:t>
      </w:r>
    </w:p>
    <w:p>
      <w:pPr>
        <w:pStyle w:val="7"/>
        <w:snapToGrid w:val="0"/>
        <w:spacing w:line="560" w:lineRule="exact"/>
        <w:ind w:firstLine="480"/>
        <w:rPr>
          <w:rFonts w:ascii="仿宋_GB2312" w:hAnsi="微软雅黑" w:eastAsia="仿宋_GB2312"/>
          <w:sz w:val="32"/>
          <w:szCs w:val="32"/>
        </w:rPr>
      </w:pP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根据工作需要，嘉兴市卫生健康委决定面向全市公开选调工作人员1名。现将有关事项公告如下：</w:t>
      </w:r>
    </w:p>
    <w:p>
      <w:pPr>
        <w:pStyle w:val="7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一、选调岗位及名额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市计划生育协会机关（参照公务员法管理）工作人员1名。</w:t>
      </w:r>
    </w:p>
    <w:p>
      <w:pPr>
        <w:pStyle w:val="7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二、选调范围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全市范围内具有公务员（含参照公务员法管理单位工作人员）身份的工作人员。</w:t>
      </w:r>
    </w:p>
    <w:p>
      <w:pPr>
        <w:pStyle w:val="7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三、选调条件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（一）思想政治素质好、作风正派，遵纪守法；工作勤奋，事业心、责任心强；较强的组织协调能力、文字表达能力和综合分析能力；身心健康；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（二）年龄在35周岁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及</w:t>
      </w:r>
      <w:r>
        <w:rPr>
          <w:rFonts w:hint="eastAsia" w:ascii="仿宋_GB2312" w:hAnsi="微软雅黑" w:eastAsia="仿宋_GB2312"/>
          <w:sz w:val="32"/>
          <w:szCs w:val="32"/>
        </w:rPr>
        <w:t>以下（1983年9月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/>
          <w:sz w:val="32"/>
          <w:szCs w:val="32"/>
        </w:rPr>
        <w:t>日后出生）;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（三）具有全日制大学本科及以上学历，专业要求为法学类、中国语言文学类、管理学（学科门类）、医学（学科门类）专业;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（四）须具有2年及以上机关（含参照公务员法管理单位）工作经历；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（五）历年年度考核为称职及以上等次;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（六）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无其他不适宜选调的情形。</w:t>
      </w:r>
    </w:p>
    <w:p>
      <w:pPr>
        <w:pStyle w:val="7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四、选调程序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选调工作坚持竞争择优的原则，按照报名、资格审查及考试、考察等程序进行。</w:t>
      </w:r>
    </w:p>
    <w:p>
      <w:pPr>
        <w:pStyle w:val="7"/>
        <w:snapToGrid w:val="0"/>
        <w:spacing w:line="560" w:lineRule="exact"/>
        <w:ind w:firstLine="640" w:firstLineChars="200"/>
        <w:rPr>
          <w:rFonts w:ascii="楷体_GB2312" w:hAnsi="微软雅黑" w:eastAsia="楷体_GB2312"/>
          <w:sz w:val="32"/>
          <w:szCs w:val="32"/>
        </w:rPr>
      </w:pPr>
      <w:r>
        <w:rPr>
          <w:rFonts w:hint="eastAsia" w:ascii="楷体_GB2312" w:hAnsi="微软雅黑" w:eastAsia="楷体_GB2312"/>
          <w:sz w:val="32"/>
          <w:szCs w:val="32"/>
        </w:rPr>
        <w:t>（一）报名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1.报名时间。自公告发布之日起至2019年9月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/>
          <w:sz w:val="32"/>
          <w:szCs w:val="32"/>
        </w:rPr>
        <w:t>日（工作日上班时间）。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2.报名地点。嘉兴市卫生健康委员会组织人事处703室（嘉兴市文桥路486号）。</w:t>
      </w:r>
      <w:r>
        <w:rPr>
          <w:rFonts w:hint="eastAsia" w:ascii="仿宋_GB2312" w:hAnsi="微软雅黑" w:eastAsia="仿宋_GB2312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sz w:val="32"/>
          <w:szCs w:val="32"/>
        </w:rPr>
        <w:t xml:space="preserve">    3.报名材料。报名时须提供学历学位证书、身份证原件和复印件，经单位审核同意的《嘉兴市卫生健康委公开选调工作人员报名表》（见附件）等材料。</w:t>
      </w:r>
    </w:p>
    <w:p>
      <w:pPr>
        <w:pStyle w:val="7"/>
        <w:snapToGrid w:val="0"/>
        <w:spacing w:line="560" w:lineRule="exact"/>
        <w:ind w:firstLine="640" w:firstLineChars="200"/>
        <w:rPr>
          <w:rFonts w:ascii="楷体_GB2312" w:hAnsi="微软雅黑" w:eastAsia="楷体_GB2312"/>
          <w:sz w:val="32"/>
          <w:szCs w:val="32"/>
        </w:rPr>
      </w:pPr>
      <w:r>
        <w:rPr>
          <w:rFonts w:hint="eastAsia" w:ascii="楷体_GB2312" w:hAnsi="微软雅黑" w:eastAsia="楷体_GB2312"/>
          <w:sz w:val="32"/>
          <w:szCs w:val="32"/>
        </w:rPr>
        <w:t>（二）资格审查及考试</w:t>
      </w:r>
    </w:p>
    <w:p>
      <w:pPr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1.资格审查。报名结束后，对报名人员提供的材料进行资格审查，确定参加考试人员。报考人员提交的信息和材料应当真实、准确、有效，凡提供虚假申请材料而获得报考资格的，一经查实，取消考试或选调资格。</w:t>
      </w:r>
    </w:p>
    <w:p>
      <w:pPr>
        <w:pStyle w:val="7"/>
        <w:adjustRightInd w:val="0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2.组织考试。采取笔试、面试相结合的方式进行。若符合条件的报名人数不超过10人（含10人）的直接进入面试。考试成绩=面试成绩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微软雅黑" w:eastAsia="仿宋_GB2312"/>
          <w:sz w:val="32"/>
          <w:szCs w:val="32"/>
        </w:rPr>
        <w:t>若符合条件的报名人数超过10人，则先笔试，后面试。考试成绩=笔试成绩×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sz w:val="32"/>
          <w:szCs w:val="32"/>
        </w:rPr>
        <w:t>0%+面试成绩×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/>
          <w:sz w:val="32"/>
          <w:szCs w:val="32"/>
        </w:rPr>
        <w:t>0%。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笔试。笔试内容为公共基础知识和写作，满分为100分。笔试时间、地点另行通知。笔试结束后，根据选调岗位笔试成绩从高分到低分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按</w:t>
      </w:r>
      <w:bookmarkStart w:id="0" w:name="_GoBack"/>
      <w:bookmarkEnd w:id="0"/>
      <w:r>
        <w:rPr>
          <w:rFonts w:hint="eastAsia" w:ascii="仿宋_GB2312" w:hAnsi="微软雅黑" w:eastAsia="仿宋_GB2312"/>
          <w:sz w:val="32"/>
          <w:szCs w:val="32"/>
        </w:rPr>
        <w:t>1∶3比例确定面试对象。</w:t>
      </w:r>
    </w:p>
    <w:p>
      <w:pPr>
        <w:pStyle w:val="7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（2）面试。面试内容为综合素质测试，满分为100分，合格分为60分，面试不合格的不列入考察对象。面试时间、地点另行通知。面试对象不按规定的时间和地点参加面试的，视作放弃面试。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考试结束后，根据选调岗位考试成绩从高分到低分1:1比例确定考察对象。若考试成绩相等造成入围考察人数超过选调计划人数时，以面试成绩高的排位在前。</w:t>
      </w:r>
    </w:p>
    <w:p>
      <w:pPr>
        <w:pStyle w:val="7"/>
        <w:snapToGrid w:val="0"/>
        <w:spacing w:line="560" w:lineRule="exact"/>
        <w:ind w:firstLine="640" w:firstLineChars="200"/>
        <w:rPr>
          <w:rFonts w:ascii="楷体_GB2312" w:hAnsi="微软雅黑" w:eastAsia="楷体_GB2312"/>
          <w:sz w:val="32"/>
          <w:szCs w:val="32"/>
        </w:rPr>
      </w:pPr>
      <w:r>
        <w:rPr>
          <w:rFonts w:hint="eastAsia" w:ascii="楷体_GB2312" w:hAnsi="微软雅黑" w:eastAsia="楷体_GB2312"/>
          <w:sz w:val="32"/>
          <w:szCs w:val="32"/>
        </w:rPr>
        <w:t>（三）考察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嘉兴市卫生健康委组成考察组，对考察对象德、能、勤、绩、廉等方面进行全面考察，并形成考察报告。</w:t>
      </w:r>
    </w:p>
    <w:p>
      <w:pPr>
        <w:pStyle w:val="7"/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楷体_GB2312" w:hAnsi="微软雅黑" w:eastAsia="楷体_GB2312"/>
          <w:sz w:val="32"/>
          <w:szCs w:val="32"/>
        </w:rPr>
      </w:pPr>
      <w:r>
        <w:rPr>
          <w:rFonts w:hint="eastAsia" w:ascii="楷体_GB2312" w:hAnsi="微软雅黑" w:eastAsia="楷体_GB2312"/>
          <w:sz w:val="32"/>
          <w:szCs w:val="32"/>
        </w:rPr>
        <w:t>（四）确定拟选调对象</w:t>
      </w:r>
    </w:p>
    <w:p>
      <w:pPr>
        <w:pStyle w:val="7"/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综合考试成绩、考察结果、岗位要求等情况，由嘉兴市卫生健康委党委研究确定拟选调人选。考察结果不符合岗位要求的，根据综合考试成绩从高分到低分依次递补。</w:t>
      </w:r>
    </w:p>
    <w:p>
      <w:pPr>
        <w:pStyle w:val="7"/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楷体_GB2312" w:hAnsi="微软雅黑" w:eastAsia="楷体_GB2312"/>
          <w:sz w:val="32"/>
          <w:szCs w:val="32"/>
        </w:rPr>
      </w:pPr>
      <w:r>
        <w:rPr>
          <w:rFonts w:hint="eastAsia" w:ascii="楷体_GB2312" w:hAnsi="微软雅黑" w:eastAsia="楷体_GB2312"/>
          <w:sz w:val="32"/>
          <w:szCs w:val="32"/>
        </w:rPr>
        <w:t>（五）体检</w:t>
      </w:r>
    </w:p>
    <w:p>
      <w:pPr>
        <w:pStyle w:val="7"/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楷体_GB2312" w:hAnsi="微软雅黑" w:eastAsia="楷体_GB2312"/>
          <w:sz w:val="32"/>
          <w:szCs w:val="32"/>
        </w:rPr>
        <w:t>嘉兴</w:t>
      </w:r>
      <w:r>
        <w:rPr>
          <w:rFonts w:hint="eastAsia" w:ascii="仿宋_GB2312" w:hAnsi="微软雅黑" w:eastAsia="仿宋_GB2312"/>
          <w:sz w:val="32"/>
          <w:szCs w:val="32"/>
        </w:rPr>
        <w:t>市卫生健康委组织拟选调人员到指定医院进行体检，体检不合格的，依次递补。</w:t>
      </w:r>
    </w:p>
    <w:p>
      <w:pPr>
        <w:pStyle w:val="7"/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楷体_GB2312" w:hAnsi="微软雅黑" w:eastAsia="楷体_GB2312"/>
          <w:sz w:val="32"/>
          <w:szCs w:val="32"/>
        </w:rPr>
      </w:pPr>
      <w:r>
        <w:rPr>
          <w:rFonts w:hint="eastAsia" w:ascii="楷体_GB2312" w:hAnsi="微软雅黑" w:eastAsia="楷体_GB2312"/>
          <w:sz w:val="32"/>
          <w:szCs w:val="32"/>
        </w:rPr>
        <w:t>（六）公示</w:t>
      </w:r>
    </w:p>
    <w:p>
      <w:pPr>
        <w:pStyle w:val="7"/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对体检合格者，按规定进行公示，公示期为7天，公示无异议的，按有关规定办理转任手续。</w:t>
      </w:r>
    </w:p>
    <w:p>
      <w:pPr>
        <w:pStyle w:val="7"/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楷体_GB2312" w:hAnsi="微软雅黑" w:eastAsia="楷体_GB2312"/>
          <w:sz w:val="32"/>
          <w:szCs w:val="32"/>
        </w:rPr>
      </w:pPr>
      <w:r>
        <w:rPr>
          <w:rFonts w:hint="eastAsia" w:ascii="楷体_GB2312" w:hAnsi="微软雅黑" w:eastAsia="楷体_GB2312"/>
          <w:sz w:val="32"/>
          <w:szCs w:val="32"/>
        </w:rPr>
        <w:t>（七）办理转任手续</w:t>
      </w:r>
    </w:p>
    <w:p>
      <w:pPr>
        <w:pStyle w:val="7"/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拟选调人员经公示无异议后，在规定时间内到指定单位报到，并按有关规定办理转任手续。因本人原因不按时报到的，视作自动放弃。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本公告未尽事宜，按有关文件规定执行。 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联系地址：嘉兴市文桥路486号，市卫生健康委703室；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联 系 人：高丽虹；联系电话：0573-83687703。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/>
          <w:sz w:val="32"/>
          <w:szCs w:val="32"/>
        </w:rPr>
        <w:t>监督电话：</w:t>
      </w:r>
      <w:r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  <w:t>0573-83676257、82228947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</w:rPr>
        <w:t>。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附件：嘉兴市卫生健康委公开选调工作人员报名表</w:t>
      </w:r>
    </w:p>
    <w:p>
      <w:pPr>
        <w:pStyle w:val="7"/>
        <w:snapToGrid w:val="0"/>
        <w:spacing w:line="56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</w:p>
    <w:p>
      <w:pPr>
        <w:pStyle w:val="7"/>
        <w:snapToGrid w:val="0"/>
        <w:spacing w:line="560" w:lineRule="exact"/>
        <w:ind w:firstLine="640" w:firstLineChars="200"/>
        <w:jc w:val="center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微软雅黑" w:eastAsia="仿宋_GB2312"/>
          <w:sz w:val="32"/>
          <w:szCs w:val="32"/>
        </w:rPr>
        <w:t> 嘉兴市卫生健康委员会</w:t>
      </w:r>
    </w:p>
    <w:p>
      <w:pPr>
        <w:pStyle w:val="7"/>
        <w:wordWrap/>
        <w:snapToGrid w:val="0"/>
        <w:spacing w:line="560" w:lineRule="exact"/>
        <w:ind w:firstLine="640" w:firstLineChars="200"/>
        <w:jc w:val="center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微软雅黑" w:eastAsia="仿宋_GB2312"/>
          <w:sz w:val="32"/>
          <w:szCs w:val="32"/>
        </w:rPr>
        <w:t>2019年9月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/>
          <w:sz w:val="32"/>
          <w:szCs w:val="32"/>
        </w:rPr>
        <w:t>日</w:t>
      </w:r>
    </w:p>
    <w:p>
      <w:pPr>
        <w:pStyle w:val="7"/>
        <w:snapToGrid w:val="0"/>
        <w:spacing w:line="560" w:lineRule="exact"/>
        <w:ind w:firstLine="640" w:firstLineChars="200"/>
        <w:jc w:val="right"/>
        <w:rPr>
          <w:rFonts w:ascii="仿宋_GB2312" w:hAnsi="微软雅黑" w:eastAsia="仿宋_GB2312"/>
          <w:sz w:val="32"/>
          <w:szCs w:val="32"/>
        </w:rPr>
      </w:pPr>
    </w:p>
    <w:p>
      <w:pPr>
        <w:pStyle w:val="7"/>
        <w:snapToGrid w:val="0"/>
        <w:spacing w:line="560" w:lineRule="exact"/>
        <w:ind w:firstLine="640" w:firstLineChars="200"/>
        <w:jc w:val="right"/>
        <w:rPr>
          <w:rFonts w:ascii="仿宋_GB2312" w:hAnsi="微软雅黑" w:eastAsia="仿宋_GB2312"/>
          <w:sz w:val="32"/>
          <w:szCs w:val="32"/>
        </w:rPr>
        <w:sectPr>
          <w:pgSz w:w="11906" w:h="16838"/>
          <w:pgMar w:top="1531" w:right="1531" w:bottom="1531" w:left="1531" w:header="851" w:footer="992" w:gutter="0"/>
          <w:cols w:space="425" w:num="1"/>
          <w:docGrid w:type="lines" w:linePitch="312" w:charSpace="0"/>
        </w:sectPr>
      </w:pPr>
    </w:p>
    <w:p>
      <w:pPr>
        <w:pStyle w:val="7"/>
        <w:snapToGrid w:val="0"/>
        <w:spacing w:line="56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pStyle w:val="7"/>
        <w:snapToGrid w:val="0"/>
        <w:spacing w:line="560" w:lineRule="exact"/>
        <w:jc w:val="both"/>
        <w:rPr>
          <w:rFonts w:ascii="黑体" w:hAnsi="黑体" w:eastAsia="黑体" w:cs="黑体"/>
          <w:sz w:val="32"/>
          <w:szCs w:val="32"/>
        </w:rPr>
      </w:pPr>
    </w:p>
    <w:p>
      <w:pPr>
        <w:pStyle w:val="7"/>
        <w:shd w:val="clear" w:color="auto" w:fill="FFFFFF"/>
        <w:spacing w:before="105" w:after="105" w:line="450" w:lineRule="atLeast"/>
        <w:jc w:val="center"/>
        <w:rPr>
          <w:rFonts w:ascii="文星简小标宋" w:hAnsi="文星简小标宋" w:eastAsia="文星简小标宋" w:cs="文星简小标宋"/>
          <w:color w:val="000000"/>
          <w:sz w:val="36"/>
          <w:szCs w:val="36"/>
          <w:shd w:val="clear" w:color="auto" w:fill="FFFFFF"/>
        </w:rPr>
      </w:pPr>
      <w:r>
        <w:rPr>
          <w:rFonts w:hint="eastAsia" w:ascii="文星简小标宋" w:hAnsi="文星简小标宋" w:eastAsia="文星简小标宋" w:cs="文星简小标宋"/>
          <w:color w:val="000000"/>
          <w:sz w:val="44"/>
          <w:szCs w:val="44"/>
          <w:shd w:val="clear" w:color="auto" w:fill="FFFFFF"/>
        </w:rPr>
        <w:t>嘉兴市卫生健康委公开选调工作人员报名表</w:t>
      </w:r>
    </w:p>
    <w:tbl>
      <w:tblPr>
        <w:tblStyle w:val="8"/>
        <w:tblW w:w="9054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400"/>
        <w:gridCol w:w="543"/>
        <w:gridCol w:w="384"/>
        <w:gridCol w:w="688"/>
        <w:gridCol w:w="541"/>
        <w:gridCol w:w="807"/>
        <w:gridCol w:w="539"/>
        <w:gridCol w:w="1083"/>
        <w:gridCol w:w="951"/>
        <w:gridCol w:w="127"/>
        <w:gridCol w:w="17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9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近期正面免冠彩色照片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入党时间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</w:t>
            </w:r>
          </w:p>
          <w:p>
            <w:pPr>
              <w:pStyle w:val="7"/>
              <w:spacing w:before="105" w:after="105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300" w:lineRule="exact"/>
              <w:rPr>
                <w:rFonts w:hAnsiTheme="minorHAnsi"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rPr>
                <w:rFonts w:hAnsiTheme="minorHAnsi" w:eastAsiaTheme="minorEastAsia" w:cstheme="minorBid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20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line="338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441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215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毕业学校及专业</w:t>
            </w: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5767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21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在职教育</w:t>
            </w:r>
          </w:p>
        </w:tc>
        <w:tc>
          <w:tcPr>
            <w:tcW w:w="576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2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现工作单位及职务</w:t>
            </w:r>
          </w:p>
        </w:tc>
        <w:tc>
          <w:tcPr>
            <w:tcW w:w="683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line="338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167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rFonts w:cs="Times New Roman" w:asciiTheme="minorHAnsi" w:hAnsiTheme="minorHAnsi" w:eastAsia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</w:t>
            </w:r>
          </w:p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及任职简历</w:t>
            </w:r>
          </w:p>
        </w:tc>
        <w:tc>
          <w:tcPr>
            <w:tcW w:w="738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  <w:jc w:val="center"/>
        </w:trPr>
        <w:tc>
          <w:tcPr>
            <w:tcW w:w="16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</w:t>
            </w:r>
          </w:p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情况</w:t>
            </w:r>
          </w:p>
        </w:tc>
        <w:tc>
          <w:tcPr>
            <w:tcW w:w="738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年度考核情况</w:t>
            </w:r>
          </w:p>
        </w:tc>
        <w:tc>
          <w:tcPr>
            <w:tcW w:w="92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2016年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2017年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2018年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72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家庭主要成员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称谓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7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7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7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7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个人承诺</w:t>
            </w:r>
          </w:p>
        </w:tc>
        <w:tc>
          <w:tcPr>
            <w:tcW w:w="73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本人对以上填写内容的真实性负责。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签名：                     年 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所在单位意见</w:t>
            </w:r>
          </w:p>
        </w:tc>
        <w:tc>
          <w:tcPr>
            <w:tcW w:w="73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500" w:firstLineChars="200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 xml:space="preserve">             </w:t>
            </w:r>
          </w:p>
          <w:p>
            <w:pPr>
              <w:ind w:firstLine="500" w:firstLineChars="200"/>
              <w:rPr>
                <w:rFonts w:ascii="楷体_GB2312" w:hAnsi="Calibri" w:eastAsia="楷体_GB2312"/>
                <w:sz w:val="25"/>
              </w:rPr>
            </w:pPr>
          </w:p>
          <w:p>
            <w:pPr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（盖章）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spacing w:before="105" w:after="105" w:line="33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资格审查意见</w:t>
            </w:r>
          </w:p>
        </w:tc>
        <w:tc>
          <w:tcPr>
            <w:tcW w:w="7382" w:type="dxa"/>
            <w:gridSpan w:val="10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500" w:firstLineChars="200"/>
              <w:jc w:val="left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 xml:space="preserve"> </w:t>
            </w:r>
          </w:p>
          <w:p>
            <w:pPr>
              <w:ind w:firstLine="500" w:firstLineChars="200"/>
              <w:jc w:val="left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 xml:space="preserve">           </w:t>
            </w:r>
          </w:p>
          <w:p>
            <w:pPr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（盖章）</w:t>
            </w:r>
          </w:p>
          <w:p>
            <w:pPr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年    月    日</w:t>
            </w:r>
          </w:p>
        </w:tc>
      </w:tr>
    </w:tbl>
    <w:p>
      <w:pPr>
        <w:rPr>
          <w:vanish/>
          <w:szCs w:val="21"/>
        </w:rPr>
      </w:pPr>
    </w:p>
    <w:p>
      <w:pPr>
        <w:pStyle w:val="7"/>
        <w:shd w:val="clear" w:color="auto" w:fill="FFFFFF"/>
        <w:rPr>
          <w:rFonts w:ascii="仿宋_GB2312" w:eastAsia="仿宋_GB2312"/>
          <w:sz w:val="32"/>
          <w:szCs w:val="32"/>
        </w:rPr>
      </w:pP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0B5A2"/>
    <w:multiLevelType w:val="singleLevel"/>
    <w:tmpl w:val="80E0B5A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EC"/>
    <w:rsid w:val="00065664"/>
    <w:rsid w:val="000B4B1B"/>
    <w:rsid w:val="000F413E"/>
    <w:rsid w:val="00112FE0"/>
    <w:rsid w:val="001134A0"/>
    <w:rsid w:val="00124FF5"/>
    <w:rsid w:val="00160169"/>
    <w:rsid w:val="001645F1"/>
    <w:rsid w:val="00182E57"/>
    <w:rsid w:val="001C770E"/>
    <w:rsid w:val="001C774F"/>
    <w:rsid w:val="001E6460"/>
    <w:rsid w:val="00202874"/>
    <w:rsid w:val="002136EC"/>
    <w:rsid w:val="002147E7"/>
    <w:rsid w:val="00257482"/>
    <w:rsid w:val="00282E8C"/>
    <w:rsid w:val="002A538E"/>
    <w:rsid w:val="002B0E1B"/>
    <w:rsid w:val="002B10FE"/>
    <w:rsid w:val="002F5056"/>
    <w:rsid w:val="00302F74"/>
    <w:rsid w:val="00346030"/>
    <w:rsid w:val="00352317"/>
    <w:rsid w:val="00357023"/>
    <w:rsid w:val="00361E9A"/>
    <w:rsid w:val="00364309"/>
    <w:rsid w:val="00365BAB"/>
    <w:rsid w:val="003A3C4A"/>
    <w:rsid w:val="003B271B"/>
    <w:rsid w:val="00407EFE"/>
    <w:rsid w:val="00471C8A"/>
    <w:rsid w:val="00485525"/>
    <w:rsid w:val="004C3B95"/>
    <w:rsid w:val="004E1190"/>
    <w:rsid w:val="004E77FA"/>
    <w:rsid w:val="005244C3"/>
    <w:rsid w:val="00526A02"/>
    <w:rsid w:val="005C1B88"/>
    <w:rsid w:val="00673611"/>
    <w:rsid w:val="00685A94"/>
    <w:rsid w:val="0069070B"/>
    <w:rsid w:val="0069634C"/>
    <w:rsid w:val="006A3452"/>
    <w:rsid w:val="006B5845"/>
    <w:rsid w:val="006C54BA"/>
    <w:rsid w:val="00712BC6"/>
    <w:rsid w:val="00735005"/>
    <w:rsid w:val="007423B7"/>
    <w:rsid w:val="00750406"/>
    <w:rsid w:val="0075169F"/>
    <w:rsid w:val="007809D8"/>
    <w:rsid w:val="00781ED7"/>
    <w:rsid w:val="007B7C40"/>
    <w:rsid w:val="007D4878"/>
    <w:rsid w:val="00816E87"/>
    <w:rsid w:val="00827BC2"/>
    <w:rsid w:val="0085738B"/>
    <w:rsid w:val="008843F7"/>
    <w:rsid w:val="008852AD"/>
    <w:rsid w:val="008858DF"/>
    <w:rsid w:val="00892AE2"/>
    <w:rsid w:val="00895210"/>
    <w:rsid w:val="008A29AE"/>
    <w:rsid w:val="008F5985"/>
    <w:rsid w:val="009348F1"/>
    <w:rsid w:val="009816F8"/>
    <w:rsid w:val="0099620F"/>
    <w:rsid w:val="009A748C"/>
    <w:rsid w:val="009D19D9"/>
    <w:rsid w:val="009F73D0"/>
    <w:rsid w:val="00A25CD3"/>
    <w:rsid w:val="00B03542"/>
    <w:rsid w:val="00B401F7"/>
    <w:rsid w:val="00B42CD9"/>
    <w:rsid w:val="00B619F0"/>
    <w:rsid w:val="00B7740B"/>
    <w:rsid w:val="00B80CBF"/>
    <w:rsid w:val="00B82787"/>
    <w:rsid w:val="00C31340"/>
    <w:rsid w:val="00C74E4C"/>
    <w:rsid w:val="00C805CB"/>
    <w:rsid w:val="00C93726"/>
    <w:rsid w:val="00CE31F8"/>
    <w:rsid w:val="00D2485F"/>
    <w:rsid w:val="00D81A8D"/>
    <w:rsid w:val="00D92866"/>
    <w:rsid w:val="00D957AB"/>
    <w:rsid w:val="00DA6F86"/>
    <w:rsid w:val="00DB26FE"/>
    <w:rsid w:val="00DC1A40"/>
    <w:rsid w:val="00DD11F1"/>
    <w:rsid w:val="00E154A2"/>
    <w:rsid w:val="00E5362F"/>
    <w:rsid w:val="00E91216"/>
    <w:rsid w:val="00E95D66"/>
    <w:rsid w:val="00EB6CA5"/>
    <w:rsid w:val="00F01E8B"/>
    <w:rsid w:val="00F02C8E"/>
    <w:rsid w:val="00F138E4"/>
    <w:rsid w:val="00F243CC"/>
    <w:rsid w:val="00F26C13"/>
    <w:rsid w:val="00F53FA4"/>
    <w:rsid w:val="00F671DD"/>
    <w:rsid w:val="00F753B6"/>
    <w:rsid w:val="00F9291F"/>
    <w:rsid w:val="00FD16CA"/>
    <w:rsid w:val="00FD6879"/>
    <w:rsid w:val="00FF7047"/>
    <w:rsid w:val="01836B23"/>
    <w:rsid w:val="018A61F4"/>
    <w:rsid w:val="04584425"/>
    <w:rsid w:val="05C05B64"/>
    <w:rsid w:val="0D5D7A17"/>
    <w:rsid w:val="0E8C0DC8"/>
    <w:rsid w:val="12742736"/>
    <w:rsid w:val="14F32C78"/>
    <w:rsid w:val="161F319D"/>
    <w:rsid w:val="1A6A1B96"/>
    <w:rsid w:val="1C667891"/>
    <w:rsid w:val="1E95210E"/>
    <w:rsid w:val="27EC4D69"/>
    <w:rsid w:val="29774AE4"/>
    <w:rsid w:val="3C973F92"/>
    <w:rsid w:val="3DC457E7"/>
    <w:rsid w:val="46980714"/>
    <w:rsid w:val="46B94422"/>
    <w:rsid w:val="486074EB"/>
    <w:rsid w:val="48757050"/>
    <w:rsid w:val="4A497CBA"/>
    <w:rsid w:val="4AFA1A45"/>
    <w:rsid w:val="4F32559E"/>
    <w:rsid w:val="51786F44"/>
    <w:rsid w:val="52430166"/>
    <w:rsid w:val="555A1F7C"/>
    <w:rsid w:val="5DD824A1"/>
    <w:rsid w:val="60915585"/>
    <w:rsid w:val="65E44BAA"/>
    <w:rsid w:val="6E8838D4"/>
    <w:rsid w:val="70D17C41"/>
    <w:rsid w:val="70F206C0"/>
    <w:rsid w:val="752E4586"/>
    <w:rsid w:val="75377CA6"/>
    <w:rsid w:val="79E52219"/>
    <w:rsid w:val="7BF4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311</Words>
  <Characters>1775</Characters>
  <Lines>14</Lines>
  <Paragraphs>4</Paragraphs>
  <TotalTime>29</TotalTime>
  <ScaleCrop>false</ScaleCrop>
  <LinksUpToDate>false</LinksUpToDate>
  <CharactersWithSpaces>2082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2019-08-12T01:04:00Z</dcterms:created>
  <dc:creator>江源</dc:creator>
  <cp:lastModifiedBy>高丽虹</cp:lastModifiedBy>
  <cp:lastPrinted>2019-09-05T08:07:00Z</cp:lastPrinted>
  <dcterms:modified xsi:type="dcterms:W3CDTF">2019-09-09T04:45:48Z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