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文山州医疗保障局2019年公开遴选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工作人员面试考生须知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考生必须携带有效期内的身份证、笔试准考证和面试确认书，在规定时间内参加面试，三证不齐全或未按时确认面试的，取消面试资格。面试考试前30分钟组织考生抽签，按抽签顺序参加面试，抽签开始仍未到达候考室的，剩余签号为该面试人员顺序号。面试开始时仍未到达候考室的考生，视为自动放弃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考生进入候考室后，随身携带物品和关闭状态下的通讯工具、电子设备，统一交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考生应遵守面试纪律，自觉听从工作人员的安排，按面试程序和要求参加面试，不得以任何理由违反规定，影响面试。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考生面试前在候考室等候，保持安静，不得大声喧哗。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面试后在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考后休息室休息，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不得再返回考场和候考室。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考生在考点内任何场所的活动均由工作人员进行引导，个人不得随意走动。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面试时，考生必须使用普通话。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面试时，不得将随身携带的电子设备、任何书籍和资料等与面试无关的物品带入候考室和考场，只能放在指定的地点。考试完毕不得将草稿纸等带出考场，考生席上摆放的纸张和笔，提供考生在面试时使用；每一个问题回答完毕后，考生应向主考官示意并说“回答完毕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八、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违纪考生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，工作人员有权制止，并视情节轻重作出相应处理，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情节严重的，取消面试资格。</w:t>
      </w:r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A0086"/>
    <w:rsid w:val="3BFA3D50"/>
    <w:rsid w:val="3E9A0086"/>
    <w:rsid w:val="6E713C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2019-09-10T02:23:00Z</dcterms:created>
  <dc:creator>张馨文 </dc:creator>
  <cp:lastModifiedBy>张馨文 </cp:lastModifiedBy>
  <cp:lastPrinted>2019-09-10T03:25:32Z</cp:lastPrinted>
  <dcterms:modified xsi:type="dcterms:W3CDTF">2019-09-10T03:26:07Z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