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585" w:lineRule="atLeast"/>
        <w:ind w:firstLine="480"/>
        <w:jc w:val="left"/>
        <w:rPr>
          <w:rFonts w:hint="eastAsia" w:ascii="微软雅黑" w:hAnsi="微软雅黑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附件</w:t>
      </w: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 w:val="24"/>
          <w:szCs w:val="24"/>
        </w:rPr>
        <w:t>：</w:t>
      </w:r>
    </w:p>
    <w:tbl>
      <w:tblPr>
        <w:tblStyle w:val="6"/>
        <w:tblW w:w="122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7"/>
        <w:gridCol w:w="1391"/>
        <w:gridCol w:w="2532"/>
        <w:gridCol w:w="2070"/>
        <w:gridCol w:w="1086"/>
        <w:gridCol w:w="797"/>
        <w:gridCol w:w="30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2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南宁市工</w:t>
            </w:r>
            <w:r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业和信息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化</w:t>
            </w:r>
            <w:r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局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2019年拟遴选公务员名单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27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遴选机关</w:t>
            </w:r>
          </w:p>
        </w:tc>
        <w:tc>
          <w:tcPr>
            <w:tcW w:w="139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2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0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9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0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所在工作单位及职务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(职位代码)</w:t>
            </w:r>
          </w:p>
        </w:tc>
        <w:tc>
          <w:tcPr>
            <w:tcW w:w="20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30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35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南宁市工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业和信息化局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南宁市工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业和信息化局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综合职位一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14501017001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14515261212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庞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伟民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隆安县扶贫开发办公室一级科员</w:t>
            </w:r>
          </w:p>
        </w:tc>
      </w:tr>
    </w:tbl>
    <w:p/>
    <w:p/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598"/>
    <w:rsid w:val="00044F37"/>
    <w:rsid w:val="00270CCB"/>
    <w:rsid w:val="004F02CF"/>
    <w:rsid w:val="00692598"/>
    <w:rsid w:val="007632CC"/>
    <w:rsid w:val="0097679C"/>
    <w:rsid w:val="0099317C"/>
    <w:rsid w:val="009E14A4"/>
    <w:rsid w:val="00AA597A"/>
    <w:rsid w:val="00AE39A8"/>
    <w:rsid w:val="00C51C89"/>
    <w:rsid w:val="00D616D2"/>
    <w:rsid w:val="00F43F24"/>
    <w:rsid w:val="00F563C5"/>
    <w:rsid w:val="00FD2631"/>
    <w:rsid w:val="2152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251</Characters>
  <Lines>2</Lines>
  <Paragraphs>1</Paragraphs>
  <TotalTime>18</TotalTime>
  <ScaleCrop>false</ScaleCrop>
  <LinksUpToDate>false</LinksUpToDate>
  <CharactersWithSpaces>294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2020-03-12T07:36:00Z</dcterms:created>
  <dc:creator>梁卫平</dc:creator>
  <cp:lastModifiedBy>周立群</cp:lastModifiedBy>
  <cp:lastPrinted>2020-03-12T07:43:00Z</cp:lastPrinted>
  <dcterms:modified xsi:type="dcterms:W3CDTF">2020-03-13T02:34:52Z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