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  <w:t>佛山市桂城技工学校交通指引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自驾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导航搜索：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佛山市桂城技工学校（佛山市南海区桂城天佑北路17号）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周边停车推荐：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南海印象汇、越秀.悦汇天地A区、越秀.星汇云锦B区、德宝酒店等。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公共交通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地铁：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广佛地铁：桂城站D2出口南海印象汇、B出口南海公安局，过红绿灯看到天桥直走，南海农业银行总部后面。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公交：</w:t>
      </w:r>
      <w:r>
        <w:rPr>
          <w:rFonts w:hint="default" w:ascii="Times New Roman" w:hAnsi="Times New Roman" w:eastAsia="楷体" w:cs="Times New Roman"/>
          <w:b w:val="0"/>
          <w:color w:val="auto"/>
          <w:kern w:val="0"/>
          <w:sz w:val="32"/>
          <w:szCs w:val="32"/>
          <w:shd w:val="clear" w:fill="FFFFFF"/>
          <w:lang w:val="en-US" w:eastAsia="zh-CN" w:bidi="ar"/>
        </w:rPr>
        <w:t>南海邮电局、南海公安局、交通大厦、经委大厦等步行300-600米。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 w:ascii="楷体" w:hAnsi="楷体" w:eastAsia="楷体" w:cs="楷体"/>
          <w:b w:val="0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 w:val="0"/>
          <w:color w:val="auto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5271770" cy="2531110"/>
            <wp:effectExtent l="0" t="0" r="5080" b="2540"/>
            <wp:wrapNone/>
            <wp:docPr id="3" name="图片 3" descr="592d7a96b9dd0551a0d5e37019f7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2d7a96b9dd0551a0d5e37019f7ad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4204"/>
    <w:multiLevelType w:val="singleLevel"/>
    <w:tmpl w:val="64694204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1">
    <w:nsid w:val="7E1B4359"/>
    <w:multiLevelType w:val="singleLevel"/>
    <w:tmpl w:val="7E1B43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74CF0"/>
    <w:rsid w:val="338042D5"/>
    <w:rsid w:val="5B574CF0"/>
    <w:rsid w:val="6D5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2020-06-19T10:39:00Z</dcterms:created>
  <dc:creator>爱自由爱生活</dc:creator>
  <cp:lastModifiedBy>陈泽星</cp:lastModifiedBy>
  <dcterms:modified xsi:type="dcterms:W3CDTF">2020-06-28T04:24:14Z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