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640"/>
        <w:gridCol w:w="880"/>
        <w:gridCol w:w="680"/>
        <w:gridCol w:w="6040"/>
        <w:gridCol w:w="4660"/>
        <w:gridCol w:w="1134"/>
      </w:tblGrid>
      <w:tr w:rsidR="00674EC3" w:rsidRPr="00A41FE7" w:rsidTr="00A41FE7">
        <w:trPr>
          <w:trHeight w:val="1245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 w:rsidRPr="00A41FE7">
              <w:rPr>
                <w:rFonts w:ascii="方正小标宋简体" w:eastAsia="方正小标宋简体" w:hint="eastAsia"/>
                <w:color w:val="000000"/>
                <w:kern w:val="0"/>
                <w:sz w:val="44"/>
                <w:szCs w:val="44"/>
              </w:rPr>
              <w:t>金华</w:t>
            </w:r>
            <w:proofErr w:type="gramStart"/>
            <w:r w:rsidRPr="00A41FE7">
              <w:rPr>
                <w:rFonts w:ascii="方正小标宋简体" w:eastAsia="方正小标宋简体" w:hint="eastAsia"/>
                <w:color w:val="000000"/>
                <w:kern w:val="0"/>
                <w:sz w:val="44"/>
                <w:szCs w:val="44"/>
              </w:rPr>
              <w:t>市发改委</w:t>
            </w:r>
            <w:proofErr w:type="gramEnd"/>
            <w:r w:rsidRPr="00A41FE7">
              <w:rPr>
                <w:rFonts w:ascii="方正小标宋简体" w:eastAsia="方正小标宋简体" w:hint="eastAsia"/>
                <w:color w:val="000000"/>
                <w:kern w:val="0"/>
                <w:sz w:val="44"/>
                <w:szCs w:val="44"/>
              </w:rPr>
              <w:t>2020年公开选调公务员笔试加分情况一览表</w:t>
            </w:r>
          </w:p>
        </w:tc>
      </w:tr>
      <w:tr w:rsidR="00674EC3" w:rsidRPr="00A41FE7" w:rsidTr="00A41FE7">
        <w:trPr>
          <w:trHeight w:val="58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41FE7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41FE7"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41FE7">
              <w:rPr>
                <w:rFonts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41FE7">
              <w:rPr>
                <w:rFonts w:eastAsia="黑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41FE7">
              <w:rPr>
                <w:rFonts w:eastAsia="黑体"/>
                <w:kern w:val="0"/>
                <w:sz w:val="24"/>
                <w:szCs w:val="24"/>
              </w:rPr>
              <w:t>加分事项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proofErr w:type="gramStart"/>
            <w:r w:rsidRPr="00A41FE7">
              <w:rPr>
                <w:rFonts w:eastAsia="黑体"/>
                <w:kern w:val="0"/>
                <w:sz w:val="24"/>
                <w:szCs w:val="24"/>
              </w:rPr>
              <w:t>拟加分值</w:t>
            </w:r>
            <w:proofErr w:type="gramEnd"/>
          </w:p>
        </w:tc>
      </w:tr>
      <w:tr w:rsidR="00674EC3" w:rsidRPr="00A41FE7" w:rsidTr="00A41FE7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EC3" w:rsidRPr="00A41FE7" w:rsidRDefault="00674EC3" w:rsidP="00A41FE7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C3" w:rsidRPr="00A41FE7" w:rsidRDefault="00674EC3" w:rsidP="00A41FE7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C3" w:rsidRPr="00A41FE7" w:rsidRDefault="00674EC3" w:rsidP="00A41FE7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C3" w:rsidRPr="00A41FE7" w:rsidRDefault="00674EC3" w:rsidP="00A41FE7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C3" w:rsidRPr="00A41FE7" w:rsidRDefault="00674EC3" w:rsidP="00A41FE7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C3" w:rsidRPr="00A41FE7" w:rsidRDefault="00674EC3" w:rsidP="00A41FE7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汪洁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浙江省第二女子监狱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副科级领导职务以上干部，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戚明磊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浙江省第五监狱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副科级领导职务以上干部，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张睿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浙江省金华监狱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副科级领导职务以上干部，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钱颖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金华市金华山旅游经济区管委会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副科级领导职务以上干部，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婺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城区沙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畈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乡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副科级领导职务以上干部，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朱碧亮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浙江省临海监狱指挥中心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方韬为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金华市兰溪市马涧镇人民政府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柳明贵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市柏社乡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副科级领导职务以上干部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蔡明伟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浙江省金华市监狱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张文雯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婺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城区财政支付中心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楼其峰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金华市金东区发展和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改革局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郑琳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金华市兰溪市兰江街道办事处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胡瑜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金华市永康市税务局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滕佳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金华市兰溪市退役军人事务局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金华市住房公积金管理中心兰溪分中心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吴瑞豪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金华市武义县自然资源和规划局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茭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道镇自然资源和规划所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徐超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金华市就业服务中心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陈益丹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金华市磐安县财政局道路交通事故社会救助基金管理中心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张成洋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浙江省十里坪强制隔离戒毒所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程梦思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金华市兰溪市自然资源和规划局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徐莎姗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金华市东阳市南马镇人民政府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谢晟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衢州市龙游县湖镇镇人民政府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、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color w:val="000000"/>
                <w:kern w:val="0"/>
                <w:sz w:val="24"/>
                <w:szCs w:val="24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kern w:val="0"/>
                <w:sz w:val="22"/>
                <w:szCs w:val="22"/>
              </w:rPr>
              <w:t>蒋梦霞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kern w:val="0"/>
                <w:sz w:val="22"/>
                <w:szCs w:val="22"/>
              </w:rPr>
              <w:t>金华市道路运输管理局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徐力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金华市兰溪市公安局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钱怡青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金华市兰溪市自然资源行政执法大队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王辉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浙江省十里丰监狱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应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浙江省金华监狱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李智娟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浙江省第二女子监狱指挥中心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李其雪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金华市浦江县委党校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卢妙杰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金华市永康市综合行政执法局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尚盛会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金华市永康市市场监督管理局东城市场监管所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徐祥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金华市永康市水政监察大队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杨争艳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金华市兰溪市云山街道办事处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叶琳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金华市金东区应急管理局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姚蔚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金华市永康市人民法院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2019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虞晨杭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金华市永康市委党校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朱晨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金华市市场监督管理局经济技术开发区分局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陆承焕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金华市东阳市人民法院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柴巧君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金华市兰溪市市委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巡察办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孔蔚婷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共青团磐安县委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方翔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金华市东阳市横店镇人民政府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邵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乘阳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金华市兰溪市综合行政执法大队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施德伟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金华市兰溪市发展和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改革局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金华市东阳市横店镇人民政府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郑燕俊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浙江省公安厅高速公路交通警察总队金华支队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童敏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金华市兰溪市应急管理局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2018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周媛媛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金华市磐安县发展和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改革局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楼璐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磐安县县纪委监委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于婷婷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金华市浦江县人力资源和社会保障局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张华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金华市金东区综合行政执法局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2B495C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祝</w:t>
            </w:r>
            <w:r w:rsidR="002B495C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霄</w:t>
            </w:r>
            <w:bookmarkStart w:id="0" w:name="_GoBack"/>
            <w:bookmarkEnd w:id="0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丽水市遂昌县市场监督管理局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王慧珺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金华市经济技术开发区综合执法分局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王科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金华市东阳市巍山镇人民政府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金晨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金华市永康市市场监督管理局古山市场监管分局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曹增智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金华市兰溪市自然资源和规划局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婺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城区雅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畈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镇人民政府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戴龙翔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金华市道路运输管理局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徐倩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金华市兰溪市会计核算中心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74EC3" w:rsidRPr="00A41FE7" w:rsidTr="00A41F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41FE7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叶春英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金华市</w:t>
            </w:r>
            <w:proofErr w:type="gramStart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婺</w:t>
            </w:r>
            <w:proofErr w:type="gramEnd"/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城区应急管理局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2017</w:t>
            </w: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年度考核优秀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EC3" w:rsidRPr="00A41FE7" w:rsidRDefault="00674EC3" w:rsidP="00A41FE7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A41FE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674EC3" w:rsidRPr="00A41FE7" w:rsidRDefault="00674EC3" w:rsidP="00674EC3">
      <w:pPr>
        <w:ind w:firstLineChars="1705" w:firstLine="5178"/>
        <w:rPr>
          <w:szCs w:val="32"/>
        </w:rPr>
      </w:pPr>
    </w:p>
    <w:p w:rsidR="005D6F0B" w:rsidRPr="00282F17" w:rsidRDefault="005D6F0B" w:rsidP="005D6F0B">
      <w:pPr>
        <w:adjustRightInd w:val="0"/>
        <w:snapToGrid w:val="0"/>
        <w:spacing w:line="560" w:lineRule="exact"/>
        <w:ind w:firstLineChars="200" w:firstLine="607"/>
        <w:rPr>
          <w:rFonts w:ascii="仿宋_GB2312" w:hAnsi="宋体" w:cs="宋体"/>
          <w:color w:val="333333"/>
          <w:kern w:val="0"/>
          <w:szCs w:val="32"/>
        </w:rPr>
      </w:pPr>
    </w:p>
    <w:sectPr w:rsidR="005D6F0B" w:rsidRPr="00282F17" w:rsidSect="001E20AA">
      <w:footerReference w:type="default" r:id="rId6"/>
      <w:pgSz w:w="16838" w:h="11906" w:orient="landscape" w:code="9"/>
      <w:pgMar w:top="1701" w:right="1701" w:bottom="1701" w:left="1701" w:header="851" w:footer="992" w:gutter="0"/>
      <w:cols w:space="720"/>
      <w:docGrid w:type="linesAndChars" w:linePitch="584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DB" w:rsidRDefault="000138DB" w:rsidP="003D05C7">
      <w:r>
        <w:separator/>
      </w:r>
    </w:p>
  </w:endnote>
  <w:endnote w:type="continuationSeparator" w:id="0">
    <w:p w:rsidR="000138DB" w:rsidRDefault="000138DB" w:rsidP="003D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C3" w:rsidRDefault="00674EC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495C" w:rsidRPr="002B495C">
      <w:rPr>
        <w:noProof/>
        <w:lang w:val="zh-CN"/>
      </w:rPr>
      <w:t>4</w:t>
    </w:r>
    <w:r>
      <w:fldChar w:fldCharType="end"/>
    </w:r>
  </w:p>
  <w:p w:rsidR="00674EC3" w:rsidRDefault="00674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DB" w:rsidRDefault="000138DB" w:rsidP="003D05C7">
      <w:r>
        <w:separator/>
      </w:r>
    </w:p>
  </w:footnote>
  <w:footnote w:type="continuationSeparator" w:id="0">
    <w:p w:rsidR="000138DB" w:rsidRDefault="000138DB" w:rsidP="003D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6"/>
    <w:rsid w:val="000138DB"/>
    <w:rsid w:val="00020959"/>
    <w:rsid w:val="001248C7"/>
    <w:rsid w:val="00253FF9"/>
    <w:rsid w:val="00282F17"/>
    <w:rsid w:val="002B495C"/>
    <w:rsid w:val="002D0098"/>
    <w:rsid w:val="003327CD"/>
    <w:rsid w:val="003B45CE"/>
    <w:rsid w:val="003D05C7"/>
    <w:rsid w:val="003E2C77"/>
    <w:rsid w:val="004601A2"/>
    <w:rsid w:val="004970D9"/>
    <w:rsid w:val="00507782"/>
    <w:rsid w:val="00590226"/>
    <w:rsid w:val="005D6F0B"/>
    <w:rsid w:val="00626132"/>
    <w:rsid w:val="00662B2E"/>
    <w:rsid w:val="00674EC3"/>
    <w:rsid w:val="006F3FB6"/>
    <w:rsid w:val="007048D1"/>
    <w:rsid w:val="00712000"/>
    <w:rsid w:val="008126DE"/>
    <w:rsid w:val="00886A92"/>
    <w:rsid w:val="008B7349"/>
    <w:rsid w:val="009116A8"/>
    <w:rsid w:val="00914E14"/>
    <w:rsid w:val="00A02D56"/>
    <w:rsid w:val="00A24830"/>
    <w:rsid w:val="00AF5A9F"/>
    <w:rsid w:val="00B15B59"/>
    <w:rsid w:val="00B267CA"/>
    <w:rsid w:val="00B45C96"/>
    <w:rsid w:val="00BA579B"/>
    <w:rsid w:val="00BF71AD"/>
    <w:rsid w:val="00D563A0"/>
    <w:rsid w:val="00D9165B"/>
    <w:rsid w:val="00DB306C"/>
    <w:rsid w:val="00DE7BD9"/>
    <w:rsid w:val="00E00E0C"/>
    <w:rsid w:val="00E82C74"/>
    <w:rsid w:val="00E85A19"/>
    <w:rsid w:val="00F03CA8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C3C36-CE37-4233-A629-0CE5F26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C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C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0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0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丁丽映</dc:creator>
  <cp:keywords/>
  <dc:description/>
  <cp:lastModifiedBy>张尚洪</cp:lastModifiedBy>
  <cp:revision>3</cp:revision>
  <dcterms:created xsi:type="dcterms:W3CDTF">2020-07-01T01:16:00Z</dcterms:created>
  <dcterms:modified xsi:type="dcterms:W3CDTF">2020-07-01T01:25:00Z</dcterms:modified>
</cp:coreProperties>
</file>