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0" w:lineRule="atLeast"/>
        <w:ind w:firstLine="0" w:firstLineChars="0"/>
        <w:jc w:val="center"/>
        <w:rPr>
          <w:rFonts w:eastAsia="方正小标宋_GBK" w:cs="Times New Roman"/>
          <w:color w:val="333333"/>
          <w:kern w:val="0"/>
          <w:sz w:val="44"/>
          <w:szCs w:val="44"/>
        </w:rPr>
      </w:pPr>
      <w:r>
        <w:rPr>
          <w:rFonts w:eastAsia="方正小标宋_GBK" w:cs="Times New Roman"/>
          <w:color w:val="333333"/>
          <w:kern w:val="0"/>
          <w:sz w:val="44"/>
          <w:szCs w:val="44"/>
        </w:rPr>
        <w:t>2020年青岛市城阳区面向全国</w:t>
      </w:r>
      <w:r>
        <w:rPr>
          <w:rFonts w:hint="eastAsia" w:eastAsia="方正小标宋_GBK" w:cs="Times New Roman"/>
          <w:color w:val="333333"/>
          <w:kern w:val="0"/>
          <w:sz w:val="44"/>
          <w:szCs w:val="44"/>
        </w:rPr>
        <w:t>公开</w:t>
      </w:r>
      <w:r>
        <w:rPr>
          <w:rFonts w:eastAsia="方正小标宋_GBK" w:cs="Times New Roman"/>
          <w:color w:val="333333"/>
          <w:kern w:val="0"/>
          <w:sz w:val="44"/>
          <w:szCs w:val="44"/>
        </w:rPr>
        <w:t>选调</w:t>
      </w:r>
    </w:p>
    <w:p>
      <w:pPr>
        <w:shd w:val="clear" w:color="auto" w:fill="FFFFFF"/>
        <w:spacing w:line="0" w:lineRule="atLeast"/>
        <w:ind w:firstLine="0" w:firstLineChars="0"/>
        <w:jc w:val="center"/>
        <w:rPr>
          <w:rFonts w:hint="default" w:eastAsia="方正小标宋_GBK" w:cs="Times New Roman"/>
          <w:color w:val="333333"/>
          <w:kern w:val="0"/>
          <w:sz w:val="44"/>
          <w:szCs w:val="44"/>
          <w:lang w:val="en-US" w:eastAsia="zh-CN"/>
        </w:rPr>
      </w:pPr>
      <w:r>
        <w:rPr>
          <w:rFonts w:eastAsia="方正小标宋_GBK" w:cs="Times New Roman"/>
          <w:color w:val="333333"/>
          <w:kern w:val="0"/>
          <w:sz w:val="44"/>
          <w:szCs w:val="44"/>
        </w:rPr>
        <w:t>公务员拟</w:t>
      </w:r>
      <w:r>
        <w:rPr>
          <w:rFonts w:hint="eastAsia" w:eastAsia="方正小标宋_GBK" w:cs="Times New Roman"/>
          <w:color w:val="333333"/>
          <w:kern w:val="0"/>
          <w:sz w:val="44"/>
          <w:szCs w:val="44"/>
        </w:rPr>
        <w:t>录用</w:t>
      </w:r>
      <w:r>
        <w:rPr>
          <w:rFonts w:eastAsia="方正小标宋_GBK" w:cs="Times New Roman"/>
          <w:color w:val="333333"/>
          <w:kern w:val="0"/>
          <w:sz w:val="44"/>
          <w:szCs w:val="44"/>
        </w:rPr>
        <w:t>人</w:t>
      </w:r>
      <w:r>
        <w:rPr>
          <w:rFonts w:hint="eastAsia" w:eastAsia="方正小标宋_GBK" w:cs="Times New Roman"/>
          <w:color w:val="333333"/>
          <w:kern w:val="0"/>
          <w:sz w:val="44"/>
          <w:szCs w:val="44"/>
        </w:rPr>
        <w:t>选</w:t>
      </w:r>
      <w:r>
        <w:rPr>
          <w:rFonts w:hint="eastAsia" w:eastAsia="方正小标宋_GBK" w:cs="Times New Roman"/>
          <w:color w:val="333333"/>
          <w:kern w:val="0"/>
          <w:sz w:val="44"/>
          <w:szCs w:val="44"/>
          <w:lang w:eastAsia="zh-CN"/>
        </w:rPr>
        <w:t>名单</w:t>
      </w:r>
      <w:bookmarkStart w:id="0" w:name="_GoBack"/>
      <w:bookmarkEnd w:id="0"/>
    </w:p>
    <w:p>
      <w:pPr>
        <w:shd w:val="clear" w:color="auto" w:fill="FFFFFF"/>
        <w:spacing w:line="500" w:lineRule="exact"/>
        <w:ind w:firstLine="0" w:firstLineChars="0"/>
        <w:jc w:val="left"/>
        <w:rPr>
          <w:rFonts w:cs="Times New Roman"/>
          <w:color w:val="333333"/>
          <w:kern w:val="0"/>
          <w:sz w:val="27"/>
          <w:szCs w:val="27"/>
        </w:rPr>
      </w:pPr>
      <w:r>
        <w:rPr>
          <w:rFonts w:cs="Times New Roman"/>
          <w:color w:val="333333"/>
          <w:kern w:val="0"/>
          <w:sz w:val="27"/>
          <w:szCs w:val="27"/>
        </w:rPr>
        <w:t>　　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578"/>
        <w:gridCol w:w="5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87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eastAsia="黑体" w:cs="Times New Roman"/>
                <w:color w:val="333333"/>
                <w:kern w:val="0"/>
                <w:sz w:val="28"/>
                <w:szCs w:val="28"/>
              </w:rPr>
              <w:t>录用岗位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王伟帅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370283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2653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城阳区纪委监委纪检监察岗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夏学仕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370784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6039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城阳区纪委监委纪检监察岗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黄绍辉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372925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8534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城阳区纪委监委纪检监察岗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曲向阳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370612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3010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城阳区委办公室综合管理岗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孟繁林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371202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4058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城阳区委组织部综合管理岗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隋昕姝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370782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0228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城阳区委统战部民族宗教管理岗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陈晓俊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231024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2027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城阳区政府办公室财经研究岗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唐松民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370284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6018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城阳区自然资源局综合行政岗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吕晓倩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370322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6722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城阳区地方金融监管局金融业务岗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杨新宇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372928</w:t>
            </w:r>
            <w:r>
              <w:rPr>
                <w:rFonts w:cs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0042</w:t>
            </w:r>
          </w:p>
        </w:tc>
        <w:tc>
          <w:tcPr>
            <w:tcW w:w="2887" w:type="pct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333333"/>
                <w:kern w:val="0"/>
                <w:sz w:val="28"/>
                <w:szCs w:val="28"/>
              </w:rPr>
              <w:t>城阳区大数据局数据应用管理岗</w:t>
            </w:r>
          </w:p>
        </w:tc>
      </w:tr>
    </w:tbl>
    <w:p>
      <w:pPr>
        <w:shd w:val="clear" w:color="auto" w:fill="FFFFFF"/>
        <w:spacing w:line="500" w:lineRule="exact"/>
        <w:ind w:firstLine="640"/>
        <w:jc w:val="left"/>
        <w:rPr>
          <w:rFonts w:cs="Times New Roman"/>
          <w:color w:val="333333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8" w:left="1588" w:header="851" w:footer="1418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6"/>
    <w:rsid w:val="00057F9D"/>
    <w:rsid w:val="000C4526"/>
    <w:rsid w:val="000D2722"/>
    <w:rsid w:val="0022054B"/>
    <w:rsid w:val="00246DA3"/>
    <w:rsid w:val="00366B15"/>
    <w:rsid w:val="00424B6D"/>
    <w:rsid w:val="00436637"/>
    <w:rsid w:val="004503EA"/>
    <w:rsid w:val="00464525"/>
    <w:rsid w:val="004816DB"/>
    <w:rsid w:val="004B5E26"/>
    <w:rsid w:val="00767CD9"/>
    <w:rsid w:val="009C028B"/>
    <w:rsid w:val="00C82C84"/>
    <w:rsid w:val="00CB6882"/>
    <w:rsid w:val="00CD250D"/>
    <w:rsid w:val="00D32D3E"/>
    <w:rsid w:val="00D40CEB"/>
    <w:rsid w:val="00F23198"/>
    <w:rsid w:val="00FE3684"/>
    <w:rsid w:val="08C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67B9E-B600-415F-8AD6-41F10971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868</TotalTime>
  <ScaleCrop>false</ScaleCrop>
  <LinksUpToDate>false</LinksUpToDate>
  <CharactersWithSpaces>641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2020-08-07T05:08:00Z</dcterms:created>
  <dc:creator>USER-</dc:creator>
  <cp:lastModifiedBy>Administrator</cp:lastModifiedBy>
  <cp:lastPrinted>2020-08-10T00:15:00Z</cp:lastPrinted>
  <dcterms:modified xsi:type="dcterms:W3CDTF">2020-08-10T09:34:35Z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