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共青团信宜市委员会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公开选调公务员报名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登记表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8"/>
        <w:gridCol w:w="630"/>
        <w:gridCol w:w="323"/>
        <w:gridCol w:w="234"/>
        <w:gridCol w:w="426"/>
        <w:gridCol w:w="992"/>
        <w:gridCol w:w="155"/>
        <w:gridCol w:w="525"/>
        <w:gridCol w:w="312"/>
        <w:gridCol w:w="284"/>
        <w:gridCol w:w="1099"/>
        <w:gridCol w:w="132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近期免冠大1寸相片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入党时间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参加工作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录用为公务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员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身高（cm）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现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全日制教育毕业院校及专业</w:t>
            </w:r>
          </w:p>
        </w:tc>
        <w:tc>
          <w:tcPr>
            <w:tcW w:w="4027" w:type="dxa"/>
            <w:gridSpan w:val="8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在职教育毕业院校及专业</w:t>
            </w:r>
          </w:p>
        </w:tc>
        <w:tc>
          <w:tcPr>
            <w:tcW w:w="40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2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0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2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59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59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00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</w:t>
      </w:r>
      <w:r>
        <w:rPr>
          <w:rFonts w:hint="eastAsia" w:ascii="Times New Roman" w:hAnsi="Times New Roman"/>
          <w:b/>
          <w:szCs w:val="21"/>
          <w:lang w:eastAsia="zh-CN"/>
        </w:rPr>
        <w:t>可打印或用黑笔填写</w:t>
      </w:r>
      <w:r>
        <w:rPr>
          <w:rFonts w:ascii="Times New Roman" w:hAnsi="Times New Roman"/>
          <w:b/>
          <w:szCs w:val="21"/>
        </w:rPr>
        <w:t>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Cs w:val="21"/>
        </w:rPr>
        <w:t>3.此表需正反两面彩色打印，报考承诺须亲笔签名，字迹清楚</w:t>
      </w:r>
      <w:r>
        <w:rPr>
          <w:rFonts w:hint="eastAsia" w:ascii="Times New Roman" w:hAnsi="Times New Roman"/>
          <w:b/>
          <w:szCs w:val="21"/>
          <w:lang w:eastAsia="zh-CN"/>
        </w:rPr>
        <w:t>，一式三份</w:t>
      </w:r>
      <w:r>
        <w:rPr>
          <w:rFonts w:ascii="Times New Roman" w:hAnsi="Times New Roman"/>
          <w:b/>
          <w:szCs w:val="21"/>
        </w:rPr>
        <w:t>。</w:t>
      </w:r>
    </w:p>
    <w:sectPr>
      <w:footerReference r:id="rId3" w:type="default"/>
      <w:pgSz w:w="11906" w:h="16838"/>
      <w:pgMar w:top="1077" w:right="1077" w:bottom="107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87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A2726"/>
    <w:rsid w:val="00CB224E"/>
    <w:rsid w:val="00CB4D84"/>
    <w:rsid w:val="00D02169"/>
    <w:rsid w:val="00D6750F"/>
    <w:rsid w:val="00D67A9A"/>
    <w:rsid w:val="00DA3EC4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7491244"/>
    <w:rsid w:val="18750EA2"/>
    <w:rsid w:val="1CA11CAF"/>
    <w:rsid w:val="1DB773AE"/>
    <w:rsid w:val="1DE13B2B"/>
    <w:rsid w:val="20505D1F"/>
    <w:rsid w:val="235A0BD2"/>
    <w:rsid w:val="258E3450"/>
    <w:rsid w:val="28023444"/>
    <w:rsid w:val="2A7E7696"/>
    <w:rsid w:val="32D2319D"/>
    <w:rsid w:val="34A4465A"/>
    <w:rsid w:val="34AD6061"/>
    <w:rsid w:val="35EB35A8"/>
    <w:rsid w:val="375D5993"/>
    <w:rsid w:val="3AAE4522"/>
    <w:rsid w:val="3C996860"/>
    <w:rsid w:val="3E3169AD"/>
    <w:rsid w:val="3EC07D63"/>
    <w:rsid w:val="42502F19"/>
    <w:rsid w:val="49810CAC"/>
    <w:rsid w:val="4C013636"/>
    <w:rsid w:val="4E296DB5"/>
    <w:rsid w:val="4EEE6532"/>
    <w:rsid w:val="50077657"/>
    <w:rsid w:val="53F9723F"/>
    <w:rsid w:val="554F7A66"/>
    <w:rsid w:val="5BE608EF"/>
    <w:rsid w:val="5C6B668D"/>
    <w:rsid w:val="61253751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火火</cp:lastModifiedBy>
  <cp:lastPrinted>2020-08-14T08:50:00Z</cp:lastPrinted>
  <dcterms:modified xsi:type="dcterms:W3CDTF">2020-08-26T01:36:29Z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