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笔试考生健康状况信息申报与承诺书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本人是否已申领并取得浙江“健康码”（含跨省互认健康码、国际健康码）绿码？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本人在考前14天内（）是否有国内疫情中高风险地区或国（境）外旅居史？（中高风险地区界定，以考生填写此表时的国家疫情通报为准）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本人在考前14天内是否有过发热（腋下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fill="FFFFFF"/>
          <w:vertAlign w:val="baseline"/>
        </w:rPr>
        <w:t>37.3℃</w:t>
      </w:r>
      <w:r>
        <w:rPr>
          <w:rFonts w:hint="eastAsia"/>
          <w:sz w:val="32"/>
          <w:szCs w:val="32"/>
          <w:lang w:val="en-US" w:eastAsia="zh-CN"/>
        </w:rPr>
        <w:t>）、干咳、乏力、咽痛或腹泻等症状？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本人是否为既往新冠肺炎确诊病例、无症状感染者或密切接触者？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本人是否为仍在隔离治疗中的新冠肺炎确证病例、疑似病例、无症状感染者，一级集中隔离期未满的密切接触者？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本人已详尽阅读考试公告及疫情防控相关告知事项说明，了解本人健康证明义务及考试防疫要求，自愿遵守考试期间疫情防控管理有关规定。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本人承诺，本人符合台州市财政局公开选调笔试疫情防控有关要求。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本人承诺，以上所填内容真实完整，如有虚假或隐瞒，自愿承担相关责任并接受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（注：请于考试当天签署承诺书并带入考场备查）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承诺日期：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ED8D5"/>
    <w:multiLevelType w:val="singleLevel"/>
    <w:tmpl w:val="8DEED8D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B03D20"/>
    <w:multiLevelType w:val="singleLevel"/>
    <w:tmpl w:val="CBB03D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01E73"/>
    <w:rsid w:val="34230704"/>
    <w:rsid w:val="58E171CA"/>
    <w:rsid w:val="688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2020-08-31T02:15:00Z</dcterms:created>
  <dc:creator>Administrator</dc:creator>
  <cp:lastModifiedBy>激流勇进</cp:lastModifiedBy>
  <cp:lastPrinted>2020-09-07T08:37:25Z</cp:lastPrinted>
  <dcterms:modified xsi:type="dcterms:W3CDTF">2020-09-07T08:37:51Z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