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面试入围人员名单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（按姓氏笔画为序）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3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一、公务员文字综合岗位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kern w:val="0"/>
          <w:sz w:val="24"/>
          <w:szCs w:val="24"/>
        </w:rPr>
        <w:t>叶旺、叶琼、苏建、杨榕、张振维、陈圣克、邵健、林郁郁、周凡群、周妙妙、赵芙、夏靖、钱再知、徐高迟、黄影、梁海涛、谢尚琼、潘娴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kern w:val="0"/>
          <w:sz w:val="24"/>
          <w:szCs w:val="24"/>
        </w:rPr>
        <w:t>资格复审时间为10 月 27日上午 8：30 —11：30。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二、公务员监督检查和审查调查岗位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kern w:val="0"/>
          <w:sz w:val="24"/>
          <w:szCs w:val="24"/>
        </w:rPr>
        <w:t>王作洲、王宗起、王逸才、王瑞钊、卢洁、白福堤、刘显勇、汤海泽、许明杨、李林鹏、吴里根、邱鹏程、邹凯、张维、张鹏、陈忙忙、陈茂浓、陈林杰、陈家庆、陈媚媚、陈楚楚、范铁衡、林秀、林晖、林策、胡淑艳、夏丹丹、徐文勇、徐家红、唐乔君、詹晨、潘学谦、戴泽瑞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kern w:val="0"/>
          <w:sz w:val="24"/>
          <w:szCs w:val="24"/>
        </w:rPr>
        <w:t>资格复审时间为10 月 27 日下午 14：00 —17：30。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三、下属事业单位文字综合岗位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kern w:val="0"/>
          <w:sz w:val="24"/>
          <w:szCs w:val="24"/>
        </w:rPr>
        <w:t>王彬彬、王颖颖、叶美云、李依群、杨帆、金碧</w:t>
      </w:r>
    </w:p>
    <w:p w:rsidR="0052389A" w:rsidRPr="0052389A" w:rsidRDefault="0052389A" w:rsidP="0052389A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2389A">
        <w:rPr>
          <w:rFonts w:ascii="微软雅黑" w:eastAsia="微软雅黑" w:hAnsi="微软雅黑" w:cs="宋体" w:hint="eastAsia"/>
          <w:kern w:val="0"/>
          <w:sz w:val="24"/>
          <w:szCs w:val="24"/>
        </w:rPr>
        <w:t>资格复审时间为10 月 27 日上午 8：30 —11：30。</w:t>
      </w:r>
    </w:p>
    <w:p w:rsidR="009C5931" w:rsidRDefault="009C5931">
      <w:bookmarkStart w:id="0" w:name="_GoBack"/>
      <w:bookmarkEnd w:id="0"/>
    </w:p>
    <w:sectPr w:rsidR="009C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9A"/>
    <w:rsid w:val="0052389A"/>
    <w:rsid w:val="009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A994-1BD6-4F6D-B7D4-A2E3953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682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628">
                      <w:marLeft w:val="450"/>
                      <w:marRight w:val="4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2020-10-22T02:37:00Z</dcterms:created>
  <dcterms:modified xsi:type="dcterms:W3CDTF">2020-10-22T02:37:00Z</dcterms:modified>
</cp:coreProperties>
</file>