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pacing w:val="-10"/>
          <w:szCs w:val="32"/>
        </w:rPr>
      </w:pPr>
      <w:r>
        <w:rPr>
          <w:rFonts w:ascii="黑体" w:hAnsi="黑体" w:eastAsia="黑体"/>
          <w:color w:val="000000"/>
          <w:spacing w:val="-10"/>
          <w:szCs w:val="32"/>
        </w:rPr>
        <w:t>附件</w:t>
      </w:r>
      <w:r>
        <w:rPr>
          <w:rFonts w:hint="eastAsia" w:eastAsia="黑体"/>
          <w:color w:val="000000"/>
          <w:spacing w:val="-10"/>
          <w:szCs w:val="32"/>
          <w:lang w:val="en-US" w:eastAsia="zh-CN"/>
        </w:rPr>
        <w:t>2：</w:t>
      </w:r>
      <w:r>
        <w:rPr>
          <w:rFonts w:hint="eastAsia" w:ascii="黑体" w:hAnsi="黑体" w:eastAsia="黑体"/>
          <w:bCs/>
          <w:color w:val="000000"/>
          <w:szCs w:val="32"/>
        </w:rPr>
        <w:t xml:space="preserve">                          </w:t>
      </w:r>
      <w:r>
        <w:rPr>
          <w:rFonts w:hint="eastAsia" w:ascii="黑体" w:hAnsi="黑体" w:eastAsia="黑体" w:cs="黑体"/>
          <w:color w:val="000000"/>
          <w:sz w:val="24"/>
        </w:rPr>
        <w:t xml:space="preserve"> 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2020年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泰顺县面向温州市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公开选调公务员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推荐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表</w:t>
      </w:r>
    </w:p>
    <w:tbl>
      <w:tblPr>
        <w:tblStyle w:val="2"/>
        <w:tblW w:w="8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17"/>
        <w:gridCol w:w="767"/>
        <w:gridCol w:w="246"/>
        <w:gridCol w:w="1120"/>
        <w:gridCol w:w="31"/>
        <w:gridCol w:w="796"/>
        <w:gridCol w:w="120"/>
        <w:gridCol w:w="203"/>
        <w:gridCol w:w="975"/>
        <w:gridCol w:w="259"/>
        <w:gridCol w:w="1416"/>
        <w:gridCol w:w="67"/>
        <w:gridCol w:w="615"/>
        <w:gridCol w:w="1056"/>
        <w:gridCol w:w="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岁）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贯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现户籍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所在地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79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1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05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  育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5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8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0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职（执）业资格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公务员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录用时间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8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进入公务员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（参公单位）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公务员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登记时间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46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及职务职级</w:t>
            </w:r>
          </w:p>
        </w:tc>
        <w:tc>
          <w:tcPr>
            <w:tcW w:w="6658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6" w:hRule="atLeast"/>
          <w:jc w:val="center"/>
        </w:trPr>
        <w:tc>
          <w:tcPr>
            <w:tcW w:w="226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报考单位及职位</w:t>
            </w:r>
          </w:p>
        </w:tc>
        <w:tc>
          <w:tcPr>
            <w:tcW w:w="3504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是否构成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回避关系</w:t>
            </w: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是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否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72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67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02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历年年度考核情况</w:t>
            </w:r>
          </w:p>
        </w:tc>
        <w:tc>
          <w:tcPr>
            <w:tcW w:w="7702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是否均为称职以上等次（含试用期不定等次） 是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否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，</w:t>
            </w:r>
          </w:p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lang w:eastAsia="zh-CN"/>
              </w:rPr>
              <w:t>其中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2017年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2018年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2019年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  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年龄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7863" w:type="dxa"/>
            <w:gridSpan w:val="1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报考者是否与所报考机关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（单位）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公务员有夫妻关系、直系血亲关系、三代以内旁系血亲关系以及近姻亲关系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950" w:type="dxa"/>
            <w:gridSpan w:val="16"/>
            <w:noWrap w:val="0"/>
            <w:vAlign w:val="center"/>
          </w:tcPr>
          <w:p>
            <w:pPr>
              <w:spacing w:line="320" w:lineRule="exact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本人承诺以上信息属实。如不属实，将承担相关责任并接受相应处理。</w:t>
            </w:r>
          </w:p>
          <w:p>
            <w:pPr>
              <w:spacing w:line="320" w:lineRule="exact"/>
              <w:ind w:firstLine="48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签名（手写）：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所在单位意    见</w:t>
            </w:r>
          </w:p>
        </w:tc>
        <w:tc>
          <w:tcPr>
            <w:tcW w:w="308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 章）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主管单位意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20" w:lineRule="exact"/>
              <w:ind w:left="1114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1114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1114" w:leftChars="348" w:firstLine="120" w:firstLineChars="5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1114" w:leftChars="348" w:firstLine="120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（盖 章）</w:t>
            </w:r>
          </w:p>
          <w:p>
            <w:pPr>
              <w:spacing w:line="320" w:lineRule="exact"/>
              <w:ind w:left="62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年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县（市、区）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组织部门意    见</w:t>
            </w:r>
          </w:p>
        </w:tc>
        <w:tc>
          <w:tcPr>
            <w:tcW w:w="308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选调单位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资格审查意    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（审核人签字）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51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年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  注</w:t>
            </w:r>
          </w:p>
        </w:tc>
        <w:tc>
          <w:tcPr>
            <w:tcW w:w="7702" w:type="dxa"/>
            <w:gridSpan w:val="14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color w:val="000000"/>
          <w:spacing w:val="-1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pacing w:val="-10"/>
          <w:sz w:val="21"/>
          <w:szCs w:val="21"/>
        </w:rPr>
        <w:t>说 明：</w:t>
      </w:r>
      <w:r>
        <w:rPr>
          <w:rFonts w:hint="eastAsia" w:ascii="仿宋_GB2312" w:hAnsi="宋体" w:eastAsia="仿宋_GB2312"/>
          <w:color w:val="000000"/>
          <w:spacing w:val="-10"/>
          <w:sz w:val="21"/>
          <w:szCs w:val="21"/>
          <w:lang w:val="en-US" w:eastAsia="zh-CN"/>
        </w:rPr>
        <w:t xml:space="preserve"> </w:t>
      </w:r>
      <w:r>
        <w:rPr>
          <w:rFonts w:hint="eastAsia" w:eastAsia="仿宋_GB2312"/>
          <w:color w:val="000000"/>
          <w:spacing w:val="-10"/>
          <w:sz w:val="21"/>
          <w:szCs w:val="21"/>
        </w:rPr>
        <w:t>1</w:t>
      </w:r>
      <w:r>
        <w:rPr>
          <w:rFonts w:hint="eastAsia" w:ascii="仿宋_GB2312" w:hAnsi="宋体" w:eastAsia="仿宋_GB2312"/>
          <w:color w:val="000000"/>
          <w:spacing w:val="-10"/>
          <w:sz w:val="21"/>
          <w:szCs w:val="21"/>
        </w:rPr>
        <w:t>.简历</w:t>
      </w:r>
      <w:r>
        <w:rPr>
          <w:rFonts w:hint="eastAsia" w:ascii="仿宋_GB2312" w:hAnsi="宋体" w:eastAsia="仿宋_GB2312"/>
          <w:color w:val="000000"/>
          <w:spacing w:val="-10"/>
          <w:sz w:val="21"/>
          <w:szCs w:val="21"/>
          <w:lang w:eastAsia="zh-CN"/>
        </w:rPr>
        <w:t>时间</w:t>
      </w:r>
      <w:r>
        <w:rPr>
          <w:rFonts w:hint="eastAsia" w:ascii="仿宋_GB2312" w:hAnsi="宋体" w:eastAsia="仿宋_GB2312"/>
          <w:color w:val="000000"/>
          <w:spacing w:val="-10"/>
          <w:sz w:val="21"/>
          <w:szCs w:val="21"/>
        </w:rPr>
        <w:t>要填写到月，填写清楚职务变化的时间；</w:t>
      </w:r>
    </w:p>
    <w:p>
      <w:pPr>
        <w:tabs>
          <w:tab w:val="left" w:pos="2720"/>
        </w:tabs>
        <w:spacing w:line="400" w:lineRule="exact"/>
        <w:ind w:left="755" w:leftChars="236"/>
        <w:rPr>
          <w:rFonts w:hint="default" w:ascii="仿宋_GB2312" w:hAnsi="宋体" w:eastAsia="仿宋_GB2312"/>
          <w:color w:val="000000"/>
          <w:spacing w:val="-10"/>
          <w:sz w:val="21"/>
          <w:szCs w:val="21"/>
          <w:lang w:val="en-US" w:eastAsia="zh-CN"/>
        </w:rPr>
      </w:pPr>
      <w:r>
        <w:rPr>
          <w:rFonts w:hint="eastAsia" w:eastAsia="仿宋_GB2312"/>
          <w:color w:val="000000"/>
          <w:spacing w:val="-10"/>
          <w:sz w:val="21"/>
          <w:szCs w:val="21"/>
        </w:rPr>
        <w:t>2</w:t>
      </w:r>
      <w:r>
        <w:rPr>
          <w:rFonts w:hint="eastAsia" w:ascii="仿宋_GB2312" w:hAnsi="宋体" w:eastAsia="仿宋_GB2312"/>
          <w:color w:val="000000"/>
          <w:spacing w:val="-10"/>
          <w:sz w:val="21"/>
          <w:szCs w:val="21"/>
        </w:rPr>
        <w:t>.</w:t>
      </w:r>
      <w:r>
        <w:rPr>
          <w:rFonts w:hint="eastAsia" w:ascii="仿宋_GB2312" w:hAnsi="宋体" w:eastAsia="仿宋_GB2312"/>
          <w:color w:val="000000"/>
          <w:spacing w:val="-10"/>
          <w:sz w:val="21"/>
          <w:szCs w:val="21"/>
          <w:lang w:val="en-US" w:eastAsia="zh-CN"/>
        </w:rPr>
        <w:t>本表须在资格复审时提交选调单位。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13E0"/>
    <w:rsid w:val="14F01673"/>
    <w:rsid w:val="17251239"/>
    <w:rsid w:val="1FFC626C"/>
    <w:rsid w:val="222B012B"/>
    <w:rsid w:val="366427F6"/>
    <w:rsid w:val="372D13E0"/>
    <w:rsid w:val="3A93318F"/>
    <w:rsid w:val="4417504B"/>
    <w:rsid w:val="46272656"/>
    <w:rsid w:val="53AE72DC"/>
    <w:rsid w:val="6A35151A"/>
    <w:rsid w:val="7B4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2020-11-02T05:47:00Z</dcterms:created>
  <dc:creator>默默</dc:creator>
  <cp:lastModifiedBy>吴伟敏</cp:lastModifiedBy>
  <cp:lastPrinted>2020-11-02T07:34:00Z</cp:lastPrinted>
  <dcterms:modified xsi:type="dcterms:W3CDTF">2020-11-03T07:32:04Z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