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3E" w:rsidRPr="00B7403E" w:rsidRDefault="00B7403E" w:rsidP="00B7403E">
      <w:pPr>
        <w:widowControl/>
        <w:spacing w:line="480" w:lineRule="atLeast"/>
        <w:jc w:val="center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7403E">
        <w:rPr>
          <w:rFonts w:ascii="方正小标宋简体" w:eastAsia="方正小标宋简体" w:hAnsi="微软雅黑" w:cs="宋体" w:hint="eastAsia"/>
          <w:color w:val="666666"/>
          <w:spacing w:val="4"/>
          <w:kern w:val="0"/>
          <w:sz w:val="44"/>
          <w:szCs w:val="44"/>
          <w:bdr w:val="none" w:sz="0" w:space="0" w:color="auto" w:frame="1"/>
        </w:rPr>
        <w:t>瑞金市应急管理局公开选调工作人员报名表</w:t>
      </w:r>
    </w:p>
    <w:tbl>
      <w:tblPr>
        <w:tblW w:w="90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73"/>
        <w:gridCol w:w="109"/>
        <w:gridCol w:w="325"/>
        <w:gridCol w:w="513"/>
        <w:gridCol w:w="955"/>
        <w:gridCol w:w="688"/>
        <w:gridCol w:w="457"/>
        <w:gridCol w:w="365"/>
        <w:gridCol w:w="642"/>
        <w:gridCol w:w="368"/>
        <w:gridCol w:w="558"/>
        <w:gridCol w:w="876"/>
        <w:gridCol w:w="250"/>
      </w:tblGrid>
      <w:tr w:rsidR="00B7403E" w:rsidRPr="00B7403E" w:rsidTr="00B7403E">
        <w:trPr>
          <w:trHeight w:val="680"/>
          <w:jc w:val="center"/>
        </w:trPr>
        <w:tc>
          <w:tcPr>
            <w:tcW w:w="14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姓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名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性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别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出生年月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0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照片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7403E" w:rsidRPr="00B7403E" w:rsidTr="00B7403E">
        <w:trPr>
          <w:trHeight w:val="680"/>
          <w:jc w:val="center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民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族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籍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贯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出生地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7403E" w:rsidRPr="00B7403E" w:rsidTr="00B7403E">
        <w:trPr>
          <w:trHeight w:val="680"/>
          <w:jc w:val="center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入党时间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参加工作时间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健康状况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7403E" w:rsidRPr="00B7403E" w:rsidTr="00B7403E">
        <w:trPr>
          <w:trHeight w:val="680"/>
          <w:jc w:val="center"/>
        </w:trPr>
        <w:tc>
          <w:tcPr>
            <w:tcW w:w="14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所在单位</w:t>
            </w:r>
          </w:p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及职务</w:t>
            </w:r>
          </w:p>
        </w:tc>
        <w:tc>
          <w:tcPr>
            <w:tcW w:w="557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14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学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历</w:t>
            </w:r>
          </w:p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学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位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全日制</w:t>
            </w:r>
          </w:p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教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育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毕业院校</w:t>
            </w:r>
          </w:p>
          <w:p w:rsidR="00B7403E" w:rsidRPr="00B7403E" w:rsidRDefault="00B7403E" w:rsidP="00B7403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系及专业</w:t>
            </w:r>
          </w:p>
        </w:tc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在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职</w:t>
            </w:r>
          </w:p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教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育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毕业院校</w:t>
            </w:r>
          </w:p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系及专业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7403E" w:rsidRPr="00B7403E" w:rsidTr="00B7403E">
        <w:trPr>
          <w:trHeight w:val="1841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简</w:t>
            </w:r>
          </w:p>
          <w:p w:rsidR="00B7403E" w:rsidRPr="00B7403E" w:rsidRDefault="00B7403E" w:rsidP="00B7403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历</w:t>
            </w:r>
          </w:p>
        </w:tc>
        <w:tc>
          <w:tcPr>
            <w:tcW w:w="79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B7403E" w:rsidRPr="00B7403E" w:rsidTr="00B7403E">
        <w:trPr>
          <w:trHeight w:val="1254"/>
          <w:jc w:val="center"/>
        </w:trPr>
        <w:tc>
          <w:tcPr>
            <w:tcW w:w="1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spacing w:val="30"/>
                <w:kern w:val="0"/>
                <w:szCs w:val="21"/>
                <w:bdr w:val="none" w:sz="0" w:space="0" w:color="auto" w:frame="1"/>
              </w:rPr>
              <w:t>奖惩</w:t>
            </w:r>
          </w:p>
          <w:p w:rsidR="00B7403E" w:rsidRPr="00B7403E" w:rsidRDefault="00B7403E" w:rsidP="00B7403E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spacing w:val="30"/>
                <w:kern w:val="0"/>
                <w:szCs w:val="21"/>
                <w:bdr w:val="none" w:sz="0" w:space="0" w:color="auto" w:frame="1"/>
              </w:rPr>
              <w:t>情况</w:t>
            </w:r>
          </w:p>
        </w:tc>
        <w:tc>
          <w:tcPr>
            <w:tcW w:w="79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ind w:firstLine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1304"/>
          <w:jc w:val="center"/>
        </w:trPr>
        <w:tc>
          <w:tcPr>
            <w:tcW w:w="1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近三年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考核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情况</w:t>
            </w:r>
          </w:p>
        </w:tc>
        <w:tc>
          <w:tcPr>
            <w:tcW w:w="799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10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家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庭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成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员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及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主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要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社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会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关</w:t>
            </w:r>
          </w:p>
          <w:p w:rsidR="00B7403E" w:rsidRPr="00B7403E" w:rsidRDefault="00B7403E" w:rsidP="00B7403E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系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称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谓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姓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名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spacing w:val="-6"/>
                <w:kern w:val="0"/>
                <w:szCs w:val="21"/>
                <w:bdr w:val="none" w:sz="0" w:space="0" w:color="auto" w:frame="1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spacing w:val="-6"/>
                <w:kern w:val="0"/>
                <w:szCs w:val="21"/>
                <w:bdr w:val="none" w:sz="0" w:space="0" w:color="auto" w:frame="1"/>
              </w:rPr>
              <w:t>政治面貌</w:t>
            </w:r>
          </w:p>
        </w:tc>
        <w:tc>
          <w:tcPr>
            <w:tcW w:w="3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工作单位及职务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36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3E" w:rsidRPr="00B7403E" w:rsidRDefault="00B7403E" w:rsidP="00B7403E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B7403E" w:rsidRPr="00B7403E" w:rsidTr="00B7403E">
        <w:trPr>
          <w:trHeight w:val="6441"/>
          <w:jc w:val="center"/>
        </w:trPr>
        <w:tc>
          <w:tcPr>
            <w:tcW w:w="11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所在单位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人事主管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部门意见</w:t>
            </w:r>
          </w:p>
        </w:tc>
        <w:tc>
          <w:tcPr>
            <w:tcW w:w="797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55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（盖章）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  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年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月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  <w:tr w:rsidR="00B7403E" w:rsidRPr="00B7403E" w:rsidTr="00B7403E">
        <w:trPr>
          <w:trHeight w:val="6441"/>
          <w:jc w:val="center"/>
        </w:trPr>
        <w:tc>
          <w:tcPr>
            <w:tcW w:w="11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 xml:space="preserve">招考单位 </w:t>
            </w: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        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资格审查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 xml:space="preserve">意 </w:t>
            </w: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见</w:t>
            </w:r>
          </w:p>
        </w:tc>
        <w:tc>
          <w:tcPr>
            <w:tcW w:w="797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55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（盖章）</w:t>
            </w:r>
          </w:p>
          <w:p w:rsidR="00B7403E" w:rsidRPr="00B7403E" w:rsidRDefault="00B7403E" w:rsidP="00B7403E">
            <w:pPr>
              <w:widowControl/>
              <w:spacing w:line="500" w:lineRule="atLeast"/>
              <w:ind w:firstLine="36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  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年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月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Calibri" w:eastAsia="黑体" w:hAnsi="Calibri" w:cs="Calibri"/>
                <w:kern w:val="0"/>
                <w:szCs w:val="21"/>
                <w:bdr w:val="none" w:sz="0" w:space="0" w:color="auto" w:frame="1"/>
              </w:rPr>
              <w:t> </w:t>
            </w:r>
            <w:r w:rsidRPr="00B7403E">
              <w:rPr>
                <w:rFonts w:ascii="Times New Roman" w:eastAsia="宋体" w:hAnsi="Times New Roman" w:cs="Times New Roman"/>
                <w:kern w:val="0"/>
                <w:szCs w:val="21"/>
                <w:bdr w:val="none" w:sz="0" w:space="0" w:color="auto" w:frame="1"/>
              </w:rPr>
              <w:t>  </w:t>
            </w:r>
            <w:r w:rsidRPr="00B7403E">
              <w:rPr>
                <w:rFonts w:ascii="黑体" w:eastAsia="黑体" w:hAnsi="黑体" w:cs="宋体" w:hint="eastAsia"/>
                <w:kern w:val="0"/>
                <w:szCs w:val="21"/>
                <w:bdr w:val="none" w:sz="0" w:space="0" w:color="auto" w:frame="1"/>
              </w:rPr>
              <w:t>日</w:t>
            </w:r>
          </w:p>
        </w:tc>
      </w:tr>
    </w:tbl>
    <w:p w:rsidR="00B7403E" w:rsidRPr="00B7403E" w:rsidRDefault="00B7403E" w:rsidP="00B7403E">
      <w:pPr>
        <w:widowControl/>
        <w:ind w:firstLine="420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B7403E">
        <w:rPr>
          <w:rFonts w:ascii="黑体" w:eastAsia="黑体" w:hAnsi="黑体" w:cs="宋体" w:hint="eastAsia"/>
          <w:color w:val="666666"/>
          <w:kern w:val="0"/>
          <w:szCs w:val="21"/>
          <w:bdr w:val="none" w:sz="0" w:space="0" w:color="auto" w:frame="1"/>
        </w:rPr>
        <w:lastRenderedPageBreak/>
        <w:t>备注:“所在单位人事主管部门意见”一栏，属瑞金市外干部的，由所在单位人事主管部门出具意见；属瑞金本市干部的，由所在单位出具意见。</w:t>
      </w:r>
      <w:r w:rsidRPr="00B7403E">
        <w:rPr>
          <w:rFonts w:ascii="微软雅黑" w:eastAsia="微软雅黑" w:hAnsi="微软雅黑" w:cs="宋体" w:hint="eastAsia"/>
          <w:color w:val="666666"/>
          <w:kern w:val="0"/>
          <w:szCs w:val="21"/>
          <w:bdr w:val="none" w:sz="0" w:space="0" w:color="auto" w:frame="1"/>
        </w:rPr>
        <w:t> </w:t>
      </w:r>
    </w:p>
    <w:p w:rsidR="00862B8F" w:rsidRDefault="00862B8F">
      <w:bookmarkStart w:id="0" w:name="_GoBack"/>
      <w:bookmarkEnd w:id="0"/>
    </w:p>
    <w:sectPr w:rsidR="0086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3E"/>
    <w:rsid w:val="00862B8F"/>
    <w:rsid w:val="00B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D8DE0-558F-4C0C-97D1-4D48FA73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9">
    <w:name w:val="19"/>
    <w:basedOn w:val="a"/>
    <w:rsid w:val="00B74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B74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纯文本 字符"/>
    <w:basedOn w:val="a0"/>
    <w:link w:val="a4"/>
    <w:uiPriority w:val="99"/>
    <w:semiHidden/>
    <w:rsid w:val="00B7403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2020-11-26T01:36:00Z</dcterms:created>
  <dcterms:modified xsi:type="dcterms:W3CDTF">2020-11-26T01:37:00Z</dcterms:modified>
</cp:coreProperties>
</file>