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黑体" w:hAnsi="黑体" w:eastAsia="黑体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sz w:val="32"/>
          <w:szCs w:val="32"/>
          <w:shd w:val="clear" w:color="auto" w:fill="FFFFFF"/>
        </w:rPr>
        <w:t>附件</w:t>
      </w:r>
    </w:p>
    <w:p>
      <w:pPr>
        <w:adjustRightInd w:val="0"/>
        <w:snapToGrid w:val="0"/>
        <w:spacing w:line="600" w:lineRule="exact"/>
        <w:rPr>
          <w:rFonts w:hint="eastAsia" w:ascii="黑体" w:hAnsi="黑体" w:eastAsia="黑体"/>
          <w:bCs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  <w:lang w:eastAsia="zh-CN"/>
        </w:rPr>
        <w:t>武汉市人民政府办公厅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  <w:t>2020年度公开遴选公务员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  <w:t>拟试用人员名单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hAnsi="Times New Roman" w:eastAsia="方正小标宋_GBK"/>
          <w:bCs/>
          <w:sz w:val="36"/>
          <w:szCs w:val="36"/>
          <w:shd w:val="clear" w:color="auto" w:fill="FFFFFF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1701"/>
        <w:gridCol w:w="1109"/>
        <w:gridCol w:w="1512"/>
        <w:gridCol w:w="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职位代码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遴选职位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姓名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准考证号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1008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范斯琪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22010203012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黄陂区司法局祁家湾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1008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姜亮平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22010202713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江夏区委宣传部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1008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李康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22010202727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湖北省公安厅机场公安局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>刑侦支队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1008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肖磊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22010202312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江岸区城市管理执法局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55948"/>
    <w:rsid w:val="45BE6865"/>
    <w:rsid w:val="69955948"/>
    <w:rsid w:val="7BEA0C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2020-12-18T08:40:00Z</dcterms:created>
  <dc:creator>Jessie-z</dc:creator>
  <cp:lastModifiedBy>Jessie-z</cp:lastModifiedBy>
  <dcterms:modified xsi:type="dcterms:W3CDTF">2020-12-18T08:42:08Z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