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5"/>
        <w:rPr>
          <w:rFonts w:ascii="段宁毛笔行书"/>
          <w:sz w:val="11"/>
        </w:rPr>
      </w:pPr>
    </w:p>
    <w:p>
      <w:pPr>
        <w:pStyle w:val="6"/>
        <w:spacing w:before="66"/>
        <w:ind w:left="396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4"/>
        <w:rPr>
          <w:rFonts w:ascii="Times New Roman"/>
          <w:sz w:val="26"/>
        </w:rPr>
      </w:pPr>
    </w:p>
    <w:p>
      <w:pPr>
        <w:pStyle w:val="3"/>
        <w:spacing w:line="752" w:lineRule="exact"/>
        <w:ind w:right="25"/>
      </w:pPr>
      <w:bookmarkStart w:id="0" w:name="_GoBack"/>
      <w:r>
        <w:t>公务员集体奖励审批表</w:t>
      </w:r>
      <w:bookmarkEnd w:id="0"/>
    </w:p>
    <w:p>
      <w:pPr>
        <w:tabs>
          <w:tab w:val="left" w:pos="7440"/>
          <w:tab w:val="left" w:pos="8190"/>
          <w:tab w:val="left" w:pos="8940"/>
        </w:tabs>
        <w:spacing w:before="5"/>
        <w:ind w:left="534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填表时间：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日</w:t>
      </w:r>
    </w:p>
    <w:p>
      <w:pPr>
        <w:pStyle w:val="6"/>
        <w:spacing w:before="5"/>
        <w:rPr>
          <w:rFonts w:ascii="黑体"/>
          <w:sz w:val="9"/>
        </w:rPr>
      </w:pPr>
    </w:p>
    <w:tbl>
      <w:tblPr>
        <w:tblStyle w:val="7"/>
        <w:tblW w:w="0" w:type="auto"/>
        <w:tblInd w:w="2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3354"/>
        <w:gridCol w:w="1325"/>
        <w:gridCol w:w="32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0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65" w:line="242" w:lineRule="auto"/>
              <w:ind w:left="354" w:right="33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单位名称</w:t>
            </w:r>
          </w:p>
        </w:tc>
        <w:tc>
          <w:tcPr>
            <w:tcW w:w="33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1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65" w:line="242" w:lineRule="auto"/>
              <w:ind w:left="364" w:right="343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单位级别</w:t>
            </w:r>
          </w:p>
        </w:tc>
        <w:tc>
          <w:tcPr>
            <w:tcW w:w="323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tabs>
                <w:tab w:val="left" w:pos="804"/>
              </w:tabs>
              <w:spacing w:before="62" w:line="242" w:lineRule="auto"/>
              <w:ind w:left="204" w:right="18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负责</w:t>
            </w:r>
            <w:r>
              <w:rPr>
                <w:rFonts w:hint="eastAsia" w:ascii="宋体" w:hAnsi="宋体" w:eastAsia="宋体" w:cs="宋体"/>
                <w:spacing w:val="-17"/>
                <w:sz w:val="30"/>
              </w:rPr>
              <w:t>人</w:t>
            </w:r>
            <w:r>
              <w:rPr>
                <w:rFonts w:hint="eastAsia" w:ascii="宋体" w:hAnsi="宋体" w:eastAsia="宋体" w:cs="宋体"/>
                <w:sz w:val="30"/>
              </w:rPr>
              <w:t>姓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pacing w:val="-17"/>
                <w:sz w:val="30"/>
              </w:rPr>
              <w:t>名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tabs>
                <w:tab w:val="left" w:pos="814"/>
              </w:tabs>
              <w:spacing w:before="62" w:line="242" w:lineRule="auto"/>
              <w:ind w:left="214" w:right="193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公务</w:t>
            </w:r>
            <w:r>
              <w:rPr>
                <w:rFonts w:hint="eastAsia" w:ascii="宋体" w:hAnsi="宋体" w:eastAsia="宋体" w:cs="宋体"/>
                <w:spacing w:val="-17"/>
                <w:sz w:val="30"/>
              </w:rPr>
              <w:t>员</w:t>
            </w:r>
            <w:r>
              <w:rPr>
                <w:rFonts w:hint="eastAsia" w:ascii="宋体" w:hAnsi="宋体" w:eastAsia="宋体" w:cs="宋体"/>
                <w:sz w:val="30"/>
              </w:rPr>
              <w:t>人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pacing w:val="-17"/>
                <w:sz w:val="30"/>
              </w:rPr>
              <w:t>数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65" w:line="242" w:lineRule="auto"/>
              <w:ind w:left="354" w:right="33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拟授奖励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1"/>
              <w:rPr>
                <w:rFonts w:hint="eastAsia" w:ascii="宋体" w:hAnsi="宋体" w:eastAsia="宋体" w:cs="宋体"/>
                <w:sz w:val="41"/>
              </w:rPr>
            </w:pPr>
          </w:p>
          <w:p>
            <w:pPr>
              <w:pStyle w:val="11"/>
              <w:spacing w:line="242" w:lineRule="auto"/>
              <w:ind w:left="204" w:right="18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曾受何种奖励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2"/>
              <w:rPr>
                <w:rFonts w:hint="eastAsia" w:ascii="宋体" w:hAnsi="宋体" w:eastAsia="宋体" w:cs="宋体"/>
                <w:sz w:val="37"/>
              </w:rPr>
            </w:pPr>
          </w:p>
          <w:p>
            <w:pPr>
              <w:pStyle w:val="11"/>
              <w:spacing w:before="1" w:line="242" w:lineRule="auto"/>
              <w:ind w:left="354" w:right="33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主要事迹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2"/>
              </w:rPr>
            </w:pPr>
          </w:p>
        </w:tc>
      </w:tr>
    </w:tbl>
    <w:p>
      <w:pPr>
        <w:pStyle w:val="6"/>
        <w:spacing w:before="6"/>
        <w:rPr>
          <w:rFonts w:hint="eastAsia" w:ascii="宋体" w:hAnsi="宋体" w:eastAsia="宋体" w:cs="宋体"/>
          <w:sz w:val="12"/>
        </w:rPr>
      </w:pPr>
    </w:p>
    <w:p>
      <w:pPr>
        <w:spacing w:before="159"/>
        <w:ind w:left="675" w:right="0" w:firstLine="0"/>
        <w:jc w:val="left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w w:val="95"/>
          <w:sz w:val="27"/>
        </w:rPr>
        <w:t>—</w:t>
      </w:r>
      <w:r>
        <w:rPr>
          <w:rFonts w:hint="eastAsia" w:ascii="宋体" w:hAnsi="宋体" w:eastAsia="宋体" w:cs="宋体"/>
          <w:spacing w:val="-190"/>
          <w:w w:val="95"/>
          <w:sz w:val="27"/>
        </w:rPr>
        <w:t xml:space="preserve"> </w:t>
      </w:r>
      <w:r>
        <w:rPr>
          <w:rFonts w:hint="eastAsia" w:ascii="宋体" w:hAnsi="宋体" w:eastAsia="宋体" w:cs="宋体"/>
          <w:w w:val="80"/>
          <w:sz w:val="27"/>
        </w:rPr>
        <w:t xml:space="preserve">２６ </w:t>
      </w:r>
      <w:r>
        <w:rPr>
          <w:rFonts w:hint="eastAsia" w:ascii="宋体" w:hAnsi="宋体" w:eastAsia="宋体" w:cs="宋体"/>
          <w:w w:val="95"/>
          <w:sz w:val="27"/>
        </w:rPr>
        <w:t>—</w:t>
      </w:r>
    </w:p>
    <w:p>
      <w:pPr>
        <w:spacing w:after="0"/>
        <w:jc w:val="left"/>
        <w:rPr>
          <w:rFonts w:hint="eastAsia" w:ascii="宋体" w:hAnsi="宋体" w:eastAsia="宋体" w:cs="宋体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spacing w:before="3"/>
        <w:rPr>
          <w:rFonts w:hint="eastAsia" w:ascii="宋体" w:hAnsi="宋体" w:eastAsia="宋体" w:cs="宋体"/>
          <w:sz w:val="10"/>
        </w:rPr>
      </w:pPr>
    </w:p>
    <w:tbl>
      <w:tblPr>
        <w:tblStyle w:val="7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79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2" w:hRule="atLeast"/>
        </w:trPr>
        <w:tc>
          <w:tcPr>
            <w:tcW w:w="1309" w:type="dxa"/>
            <w:tcBorders>
              <w:lef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line="242" w:lineRule="auto"/>
              <w:ind w:left="354" w:right="33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主要事迹</w:t>
            </w:r>
          </w:p>
        </w:tc>
        <w:tc>
          <w:tcPr>
            <w:tcW w:w="7913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309" w:type="dxa"/>
            <w:tcBorders>
              <w:left w:val="single" w:color="000000" w:sz="8" w:space="0"/>
            </w:tcBorders>
          </w:tcPr>
          <w:p>
            <w:pPr>
              <w:pStyle w:val="11"/>
              <w:spacing w:before="10"/>
              <w:rPr>
                <w:rFonts w:hint="eastAsia" w:ascii="宋体" w:hAnsi="宋体" w:eastAsia="宋体" w:cs="宋体"/>
                <w:sz w:val="33"/>
              </w:rPr>
            </w:pPr>
          </w:p>
          <w:p>
            <w:pPr>
              <w:pStyle w:val="11"/>
              <w:spacing w:line="242" w:lineRule="auto"/>
              <w:ind w:left="354" w:right="334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-9"/>
                <w:sz w:val="30"/>
              </w:rPr>
              <w:t>申报机关</w:t>
            </w:r>
          </w:p>
          <w:p>
            <w:pPr>
              <w:pStyle w:val="11"/>
              <w:spacing w:before="2" w:line="242" w:lineRule="auto"/>
              <w:ind w:left="54" w:right="34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（部门</w:t>
            </w:r>
            <w:r>
              <w:rPr>
                <w:rFonts w:hint="eastAsia" w:ascii="宋体" w:hAnsi="宋体" w:eastAsia="宋体" w:cs="宋体"/>
                <w:spacing w:val="-17"/>
                <w:sz w:val="30"/>
              </w:rPr>
              <w:t xml:space="preserve">） </w:t>
            </w:r>
            <w:r>
              <w:rPr>
                <w:rFonts w:hint="eastAsia" w:ascii="宋体" w:hAnsi="宋体" w:eastAsia="宋体" w:cs="宋体"/>
                <w:sz w:val="30"/>
              </w:rPr>
              <w:t>意见</w:t>
            </w:r>
          </w:p>
        </w:tc>
        <w:tc>
          <w:tcPr>
            <w:tcW w:w="7913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2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1"/>
              <w:tabs>
                <w:tab w:val="left" w:pos="6434"/>
                <w:tab w:val="left" w:pos="7034"/>
              </w:tabs>
              <w:spacing w:line="242" w:lineRule="auto"/>
              <w:ind w:left="5834" w:right="559" w:firstLine="7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（盖章） 年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1309" w:type="dxa"/>
            <w:tcBorders>
              <w:left w:val="single" w:color="000000" w:sz="8" w:space="0"/>
            </w:tcBorders>
          </w:tcPr>
          <w:p>
            <w:pPr>
              <w:pStyle w:val="11"/>
              <w:spacing w:before="14"/>
              <w:rPr>
                <w:rFonts w:hint="eastAsia" w:ascii="宋体" w:hAnsi="宋体" w:eastAsia="宋体" w:cs="宋体"/>
                <w:sz w:val="33"/>
              </w:rPr>
            </w:pPr>
          </w:p>
          <w:p>
            <w:pPr>
              <w:pStyle w:val="11"/>
              <w:spacing w:line="242" w:lineRule="auto"/>
              <w:ind w:left="354" w:right="334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pacing w:val="-9"/>
                <w:sz w:val="30"/>
              </w:rPr>
              <w:t>审核机关</w:t>
            </w:r>
          </w:p>
          <w:p>
            <w:pPr>
              <w:pStyle w:val="11"/>
              <w:spacing w:before="1" w:line="242" w:lineRule="auto"/>
              <w:ind w:left="54" w:right="34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（部门</w:t>
            </w:r>
            <w:r>
              <w:rPr>
                <w:rFonts w:hint="eastAsia" w:ascii="宋体" w:hAnsi="宋体" w:eastAsia="宋体" w:cs="宋体"/>
                <w:spacing w:val="-17"/>
                <w:sz w:val="30"/>
              </w:rPr>
              <w:t xml:space="preserve">） </w:t>
            </w:r>
            <w:r>
              <w:rPr>
                <w:rFonts w:hint="eastAsia" w:ascii="宋体" w:hAnsi="宋体" w:eastAsia="宋体" w:cs="宋体"/>
                <w:sz w:val="30"/>
              </w:rPr>
              <w:t>意见</w:t>
            </w:r>
          </w:p>
        </w:tc>
        <w:tc>
          <w:tcPr>
            <w:tcW w:w="7913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6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1"/>
              <w:tabs>
                <w:tab w:val="left" w:pos="6358"/>
                <w:tab w:val="left" w:pos="6958"/>
              </w:tabs>
              <w:spacing w:line="242" w:lineRule="auto"/>
              <w:ind w:left="5758" w:right="63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（盖章） 年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309" w:type="dxa"/>
            <w:tcBorders>
              <w:left w:val="single" w:color="000000" w:sz="8" w:space="0"/>
            </w:tcBorders>
          </w:tcPr>
          <w:p>
            <w:pPr>
              <w:pStyle w:val="11"/>
              <w:spacing w:before="3"/>
              <w:rPr>
                <w:rFonts w:hint="eastAsia" w:ascii="宋体" w:hAnsi="宋体" w:eastAsia="宋体" w:cs="宋体"/>
                <w:sz w:val="33"/>
              </w:rPr>
            </w:pPr>
          </w:p>
          <w:p>
            <w:pPr>
              <w:pStyle w:val="11"/>
              <w:spacing w:line="242" w:lineRule="auto"/>
              <w:ind w:left="354" w:right="334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审批机关意见</w:t>
            </w:r>
          </w:p>
        </w:tc>
        <w:tc>
          <w:tcPr>
            <w:tcW w:w="7913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2"/>
              <w:rPr>
                <w:rFonts w:hint="eastAsia" w:ascii="宋体" w:hAnsi="宋体" w:eastAsia="宋体" w:cs="宋体"/>
                <w:sz w:val="38"/>
              </w:rPr>
            </w:pPr>
          </w:p>
          <w:p>
            <w:pPr>
              <w:pStyle w:val="11"/>
              <w:tabs>
                <w:tab w:val="left" w:pos="6358"/>
                <w:tab w:val="left" w:pos="6958"/>
              </w:tabs>
              <w:spacing w:before="1" w:line="242" w:lineRule="auto"/>
              <w:ind w:left="5758" w:right="63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（盖章） 年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30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14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1"/>
              <w:ind w:left="35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备注</w:t>
            </w:r>
          </w:p>
        </w:tc>
        <w:tc>
          <w:tcPr>
            <w:tcW w:w="7913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spacing w:before="216"/>
        <w:ind w:left="0" w:right="709" w:firstLine="0"/>
        <w:jc w:val="right"/>
        <w:rPr>
          <w:rFonts w:hint="eastAsia" w:ascii="段宁毛笔行书" w:hAnsi="段宁毛笔行书" w:eastAsia="段宁毛笔行书"/>
          <w:sz w:val="27"/>
        </w:r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73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>２７</w:t>
      </w:r>
      <w:r>
        <w:rPr>
          <w:rFonts w:hint="eastAsia" w:ascii="段宁毛笔行书" w:hAnsi="段宁毛笔行书" w:eastAsia="段宁毛笔行书"/>
          <w:spacing w:val="-134"/>
          <w:w w:val="80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95"/>
          <w:sz w:val="27"/>
        </w:rPr>
        <w:t>—</w:t>
      </w:r>
    </w:p>
    <w:p>
      <w:pPr>
        <w:spacing w:after="0"/>
        <w:jc w:val="righ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spacing w:before="159"/>
        <w:ind w:right="0"/>
        <w:jc w:val="left"/>
        <w:rPr>
          <w:rFonts w:hint="eastAsia" w:ascii="段宁毛笔行书" w:hAnsi="段宁毛笔行书" w:eastAsia="段宁毛笔行书"/>
          <w:sz w:val="27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67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2021-01-11T03:32:13Z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