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3465" w:firstLineChars="1650"/>
        <w:rPr>
          <w:rFonts w:hint="eastAsia" w:ascii="仿宋_GB2312" w:eastAsia="仿宋_GB2312"/>
        </w:rPr>
      </w:pPr>
    </w:p>
    <w:tbl>
      <w:tblPr>
        <w:tblStyle w:val="2"/>
        <w:tblW w:w="137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260"/>
        <w:gridCol w:w="186"/>
        <w:gridCol w:w="1418"/>
        <w:gridCol w:w="156"/>
        <w:gridCol w:w="1100"/>
        <w:gridCol w:w="161"/>
        <w:gridCol w:w="939"/>
        <w:gridCol w:w="195"/>
        <w:gridCol w:w="1405"/>
        <w:gridCol w:w="154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7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333333"/>
                <w:kern w:val="0"/>
                <w:sz w:val="36"/>
                <w:szCs w:val="36"/>
              </w:rPr>
              <w:t>2020年度滁州市纪委监委公开遴选公务员拟遴选人员名单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6"/>
                <w:szCs w:val="26"/>
              </w:rPr>
              <w:t>序号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6"/>
                <w:szCs w:val="26"/>
              </w:rPr>
              <w:t>职位名称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6"/>
                <w:szCs w:val="26"/>
              </w:rPr>
              <w:t>职位代码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6"/>
                <w:szCs w:val="26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6"/>
                <w:szCs w:val="26"/>
              </w:rPr>
              <w:t>原工作单位及职务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滁州市纪委监委派驻（出）机构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审查调查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陈纪业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080400111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来安县直机关工委委员、纪工委书记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滁州市纪委监委派驻（出）机构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审查调查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张登阳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080400106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琅琊区纪委监委一级科员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滁州市纪委监委派驻（出）机构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监督执纪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于戈辉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080400120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全椒县纪委监委组织部部长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滁州市纪委监委派驻（出）机构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监督执纪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王振兵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080400119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来安县纪委监委一级科员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滁州市委巡察办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综合文字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王欢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080400124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定远县桑涧镇人民政府四级主任科员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53616"/>
    <w:rsid w:val="254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2021-02-04T09:43:00Z</dcterms:created>
  <dc:creator>windows7</dc:creator>
  <cp:lastModifiedBy>windows7</cp:lastModifiedBy>
  <dcterms:modified xsi:type="dcterms:W3CDTF">2021-02-04T09:44:10Z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