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Calibri" w:eastAsia="黑体"/>
          <w:b/>
          <w:bCs/>
          <w:sz w:val="34"/>
          <w:szCs w:val="3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_GBK" w:hAnsi="华文中宋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健康承诺书</w:t>
      </w:r>
    </w:p>
    <w:tbl>
      <w:tblPr>
        <w:tblStyle w:val="6"/>
        <w:tblW w:w="859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929"/>
        <w:gridCol w:w="2073"/>
        <w:gridCol w:w="51"/>
        <w:gridCol w:w="1720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207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联系电话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报考岗位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13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Calibri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紧急联系人姓名</w:t>
            </w:r>
          </w:p>
        </w:tc>
        <w:tc>
          <w:tcPr>
            <w:tcW w:w="21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联系人电话</w:t>
            </w:r>
          </w:p>
        </w:tc>
        <w:tc>
          <w:tcPr>
            <w:tcW w:w="228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14天内是否有境外旅居史、与境外回国人员直接或间接接触史？是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，   否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14天内是否进出疫情中高风险地区？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，   否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14天内是否有子女、亲属从境外回国或近期是否有回国计划？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，   否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14天内是否接触疑似、确诊新型冠状病毒肺炎患者史？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，   否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14天内本人是否有发热（体温≥37.3℃）、</w:t>
            </w:r>
          </w:p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咳嗽、乏力、腹泻等症状？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，   否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53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05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14天内同住家庭成员是否有发热（体温≥37.3℃）情况？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t>，   否</w:t>
            </w:r>
            <w:r>
              <w:rPr>
                <w:rFonts w:hint="eastAsia" w:ascii="仿宋_GB2312" w:hAnsi="Calibri" w:eastAsia="仿宋_GB2312"/>
                <w:sz w:val="28"/>
                <w:szCs w:val="28"/>
              </w:rPr>
              <w:sym w:font="Wingdings 2" w:char="00A3"/>
            </w:r>
          </w:p>
        </w:tc>
      </w:tr>
    </w:tbl>
    <w:p>
      <w:pPr>
        <w:spacing w:line="480" w:lineRule="exact"/>
        <w:ind w:firstLine="562" w:firstLineChars="200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本人承诺以上提供的资料真实准确。</w:t>
      </w:r>
    </w:p>
    <w:p>
      <w:pPr>
        <w:spacing w:line="480" w:lineRule="exact"/>
        <w:ind w:firstLine="562" w:firstLineChars="200"/>
        <w:rPr>
          <w:rFonts w:ascii="仿宋_GB2312" w:hAnsi="楷体" w:eastAsia="仿宋_GB2312" w:cs="楷体"/>
          <w:b/>
          <w:bCs/>
          <w:sz w:val="28"/>
          <w:szCs w:val="28"/>
        </w:rPr>
      </w:pPr>
      <w:r>
        <w:rPr>
          <w:rFonts w:hint="eastAsia" w:ascii="仿宋_GB2312" w:hAnsi="楷体" w:eastAsia="仿宋_GB2312" w:cs="楷体"/>
          <w:b/>
          <w:bCs/>
          <w:sz w:val="28"/>
          <w:szCs w:val="28"/>
        </w:rPr>
        <w:t>如有不实，本人愿承担由此引起的一切后果及法律责任。</w:t>
      </w:r>
    </w:p>
    <w:p>
      <w:pPr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hint="eastAsia" w:ascii="仿宋_GB2312" w:hAnsi="Calibri" w:eastAsia="仿宋_GB2312"/>
          <w:sz w:val="28"/>
          <w:szCs w:val="28"/>
        </w:rPr>
        <w:t>签名：                         年      月      日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3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3528"/>
    <w:rsid w:val="00013735"/>
    <w:rsid w:val="00067376"/>
    <w:rsid w:val="000F572E"/>
    <w:rsid w:val="002046FA"/>
    <w:rsid w:val="0022095B"/>
    <w:rsid w:val="002E063D"/>
    <w:rsid w:val="002F1C3D"/>
    <w:rsid w:val="003673AD"/>
    <w:rsid w:val="00433459"/>
    <w:rsid w:val="004E7971"/>
    <w:rsid w:val="00513528"/>
    <w:rsid w:val="005F43F7"/>
    <w:rsid w:val="00814F71"/>
    <w:rsid w:val="008155F7"/>
    <w:rsid w:val="008D3807"/>
    <w:rsid w:val="00995A2C"/>
    <w:rsid w:val="00A47F79"/>
    <w:rsid w:val="00A86054"/>
    <w:rsid w:val="00AC0128"/>
    <w:rsid w:val="00B66E41"/>
    <w:rsid w:val="00C34894"/>
    <w:rsid w:val="00C97277"/>
    <w:rsid w:val="00CE3E06"/>
    <w:rsid w:val="00D91D52"/>
    <w:rsid w:val="00DB16ED"/>
    <w:rsid w:val="00E8686C"/>
    <w:rsid w:val="00F049EA"/>
    <w:rsid w:val="00FB3043"/>
    <w:rsid w:val="011E32DC"/>
    <w:rsid w:val="018047D6"/>
    <w:rsid w:val="0C4E07F3"/>
    <w:rsid w:val="30676893"/>
    <w:rsid w:val="3A14496E"/>
    <w:rsid w:val="3ECA1689"/>
    <w:rsid w:val="4CF31FDD"/>
    <w:rsid w:val="6B89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2020-10-13T04:41:00Z</dcterms:created>
  <dc:creator>ASUS-PC</dc:creator>
  <cp:lastModifiedBy>Supreme</cp:lastModifiedBy>
  <cp:lastPrinted>2020-10-22T02:16:00Z</cp:lastPrinted>
  <dcterms:modified xsi:type="dcterms:W3CDTF">2021-03-11T01:08:25Z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