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31" w:rsidRDefault="00376F48">
      <w:pPr>
        <w:snapToGrid w:val="0"/>
        <w:spacing w:line="600" w:lineRule="exact"/>
        <w:rPr>
          <w:rFonts w:ascii="黑体" w:eastAsia="黑体"/>
          <w:sz w:val="36"/>
          <w:szCs w:val="36"/>
        </w:rPr>
      </w:pPr>
      <w:r>
        <w:rPr>
          <w:rFonts w:ascii="黑体" w:eastAsia="黑体" w:hint="eastAsia"/>
          <w:sz w:val="36"/>
          <w:szCs w:val="36"/>
        </w:rPr>
        <w:t>附件2</w:t>
      </w:r>
    </w:p>
    <w:p w:rsidR="00E93531" w:rsidRDefault="00376F48">
      <w:pPr>
        <w:jc w:val="center"/>
        <w:rPr>
          <w:rFonts w:ascii="方正小标宋简体" w:eastAsia="方正小标宋简体" w:hAnsi="黑体"/>
          <w:sz w:val="44"/>
          <w:szCs w:val="44"/>
        </w:rPr>
      </w:pPr>
      <w:r>
        <w:rPr>
          <w:rFonts w:ascii="方正小标宋简体" w:eastAsia="方正小标宋简体" w:hAnsi="黑体" w:hint="eastAsia"/>
          <w:sz w:val="44"/>
          <w:szCs w:val="44"/>
        </w:rPr>
        <w:t>笔试考场规则</w:t>
      </w:r>
      <w:bookmarkStart w:id="0" w:name="_GoBack"/>
      <w:bookmarkEnd w:id="0"/>
    </w:p>
    <w:p w:rsidR="00E93531" w:rsidRDefault="00E93531">
      <w:pPr>
        <w:widowControl/>
        <w:spacing w:line="580" w:lineRule="exact"/>
        <w:ind w:firstLineChars="200" w:firstLine="640"/>
        <w:rPr>
          <w:rFonts w:ascii="仿宋_GB2312" w:eastAsia="仿宋_GB2312"/>
          <w:sz w:val="32"/>
          <w:szCs w:val="32"/>
        </w:rPr>
      </w:pPr>
    </w:p>
    <w:p w:rsidR="00376F48" w:rsidRDefault="00376F48">
      <w:pPr>
        <w:widowControl/>
        <w:spacing w:line="580" w:lineRule="exact"/>
        <w:ind w:firstLineChars="200" w:firstLine="640"/>
        <w:rPr>
          <w:rFonts w:ascii="仿宋_GB2312" w:eastAsia="仿宋_GB2312"/>
          <w:sz w:val="32"/>
          <w:szCs w:val="32"/>
        </w:rPr>
      </w:pPr>
      <w:r w:rsidRPr="00376F48">
        <w:rPr>
          <w:rFonts w:ascii="仿宋_GB2312" w:eastAsia="仿宋_GB2312" w:hint="eastAsia"/>
          <w:sz w:val="32"/>
          <w:szCs w:val="32"/>
        </w:rPr>
        <w:t>一、考生须按照疫情防控有关要求，配合做好体温测量、“粤康码”查验以及应急处置等工作，佩戴一次性医用口罩或医用外科口罩参加面试。</w:t>
      </w:r>
    </w:p>
    <w:p w:rsidR="00E93531" w:rsidRDefault="00376F48">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二、考生应在考试开始前30分钟到达考场，向监考人员出示准考证和身份证，核对考场号并在座次表上签名后进入考场，对号入座后将准考证、身份证放在桌面右上角。</w:t>
      </w:r>
    </w:p>
    <w:p w:rsidR="00E93531" w:rsidRDefault="00376F48">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三、考试开始30分钟后，迟到考生不得入场；考试开始60分钟后，才能交卷离场。</w:t>
      </w:r>
    </w:p>
    <w:p w:rsidR="00E93531" w:rsidRDefault="00376F48">
      <w:pPr>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color w:val="000000"/>
          <w:sz w:val="32"/>
          <w:szCs w:val="32"/>
        </w:rPr>
        <w:t>考生笔试应携带身份证、准考证、黑色</w:t>
      </w:r>
      <w:r>
        <w:rPr>
          <w:rFonts w:ascii="仿宋_GB2312" w:eastAsia="仿宋_GB2312" w:hint="eastAsia"/>
          <w:sz w:val="32"/>
          <w:szCs w:val="32"/>
        </w:rPr>
        <w:t>签字笔、2B铅笔和橡皮等文具参加笔试。</w:t>
      </w:r>
    </w:p>
    <w:p w:rsidR="00E93531" w:rsidRDefault="00376F48">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五、严禁将各种电子、通信、计算、摄录、存储设备及其他无关物品带至座位。已带入考场的须切断电源并放在监考人员指定的位置。将上述设备物品带至座位的，一律按照相关规定处理。</w:t>
      </w:r>
    </w:p>
    <w:p w:rsidR="00117DB3" w:rsidRDefault="00376F48">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六、试卷和答题卡发放后，考生须首先在规定位置用黑色墨水的钢笔或签字笔准确填写本人姓名、准考证号及科目代码，并用2B铅笔填涂相应的信息点。答题卡上不得做其他标记。</w:t>
      </w:r>
    </w:p>
    <w:p w:rsidR="00E93531" w:rsidRDefault="00376F48">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七、考试开始铃响后方可答题。考生须严格按照答题要求，在规定的区域内作答，超出答题区域或不按要求作答的一律无效。</w:t>
      </w:r>
    </w:p>
    <w:p w:rsidR="00E93531" w:rsidRDefault="00376F48">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八、考生不得要求监考人员解释试题，如遇试卷分发错误、页码序号不对、字迹模糊或答题卡有折皱、污点等问题，</w:t>
      </w:r>
      <w:proofErr w:type="gramStart"/>
      <w:r>
        <w:rPr>
          <w:rFonts w:ascii="仿宋_GB2312" w:eastAsia="仿宋_GB2312" w:hint="eastAsia"/>
          <w:sz w:val="32"/>
          <w:szCs w:val="32"/>
        </w:rPr>
        <w:t>应举手</w:t>
      </w:r>
      <w:proofErr w:type="gramEnd"/>
      <w:r>
        <w:rPr>
          <w:rFonts w:ascii="仿宋_GB2312" w:eastAsia="仿宋_GB2312" w:hint="eastAsia"/>
          <w:sz w:val="32"/>
          <w:szCs w:val="32"/>
        </w:rPr>
        <w:t>询问。</w:t>
      </w:r>
    </w:p>
    <w:p w:rsidR="00E93531" w:rsidRDefault="00376F48">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九、考试期间考生须保持安静，禁止吸烟。不得交头接耳、左顾右盼，不得擅自离开座位，不得抄录试题或与试题相关的内容。严禁抄袭，严禁窥视他人答案或为他人窥视提供便利，严禁交换试卷、答题卡及其他答题材料。</w:t>
      </w:r>
    </w:p>
    <w:p w:rsidR="00E93531" w:rsidRDefault="00376F48">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十、考试结束铃响，考生须立即停止作答，将试卷、答题</w:t>
      </w:r>
      <w:proofErr w:type="gramStart"/>
      <w:r>
        <w:rPr>
          <w:rFonts w:ascii="仿宋_GB2312" w:eastAsia="仿宋_GB2312" w:hint="eastAsia"/>
          <w:sz w:val="32"/>
          <w:szCs w:val="32"/>
        </w:rPr>
        <w:t>卡分别翻</w:t>
      </w:r>
      <w:proofErr w:type="gramEnd"/>
      <w:r>
        <w:rPr>
          <w:rFonts w:ascii="仿宋_GB2312" w:eastAsia="仿宋_GB2312" w:hint="eastAsia"/>
          <w:sz w:val="32"/>
          <w:szCs w:val="32"/>
        </w:rPr>
        <w:t>放在桌面上，经监考人员清点无误，并获监考人员允许后方可离开考场。严禁将试卷、答题卡及草稿纸带出考场。交卷后不得在考场及周边区域逗留、喧哗。</w:t>
      </w:r>
    </w:p>
    <w:p w:rsidR="00E93531" w:rsidRDefault="00376F48">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十一、违反上述规定者按规定处理。</w:t>
      </w:r>
    </w:p>
    <w:p w:rsidR="00E93531" w:rsidRDefault="00E93531"/>
    <w:sectPr w:rsidR="00E93531" w:rsidSect="00E9353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76" w:rsidRDefault="00366376" w:rsidP="00376F48">
      <w:r>
        <w:separator/>
      </w:r>
    </w:p>
  </w:endnote>
  <w:endnote w:type="continuationSeparator" w:id="0">
    <w:p w:rsidR="00366376" w:rsidRDefault="00366376" w:rsidP="00376F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76" w:rsidRDefault="00366376" w:rsidP="00376F48">
      <w:r>
        <w:separator/>
      </w:r>
    </w:p>
  </w:footnote>
  <w:footnote w:type="continuationSeparator" w:id="0">
    <w:p w:rsidR="00366376" w:rsidRDefault="00366376" w:rsidP="00376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48" w:rsidRDefault="004D4948" w:rsidP="0057195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4A9"/>
    <w:rsid w:val="000244A9"/>
    <w:rsid w:val="000729B9"/>
    <w:rsid w:val="00080D40"/>
    <w:rsid w:val="00082181"/>
    <w:rsid w:val="00083A42"/>
    <w:rsid w:val="00084E60"/>
    <w:rsid w:val="000B61EB"/>
    <w:rsid w:val="000D5BC2"/>
    <w:rsid w:val="000E3989"/>
    <w:rsid w:val="000F5A56"/>
    <w:rsid w:val="001133C0"/>
    <w:rsid w:val="00117DB3"/>
    <w:rsid w:val="00132451"/>
    <w:rsid w:val="001A656E"/>
    <w:rsid w:val="001B7413"/>
    <w:rsid w:val="0020455C"/>
    <w:rsid w:val="002415B2"/>
    <w:rsid w:val="00243384"/>
    <w:rsid w:val="00243C01"/>
    <w:rsid w:val="00273724"/>
    <w:rsid w:val="002A2F4D"/>
    <w:rsid w:val="002B1C98"/>
    <w:rsid w:val="002C574A"/>
    <w:rsid w:val="003560E0"/>
    <w:rsid w:val="00366376"/>
    <w:rsid w:val="003666D1"/>
    <w:rsid w:val="00376F48"/>
    <w:rsid w:val="0038458C"/>
    <w:rsid w:val="0039190B"/>
    <w:rsid w:val="003A11FD"/>
    <w:rsid w:val="003B5160"/>
    <w:rsid w:val="003D1C21"/>
    <w:rsid w:val="00436A45"/>
    <w:rsid w:val="00445592"/>
    <w:rsid w:val="00445A58"/>
    <w:rsid w:val="0046589F"/>
    <w:rsid w:val="0047760D"/>
    <w:rsid w:val="00495F1F"/>
    <w:rsid w:val="004B44A9"/>
    <w:rsid w:val="004D4948"/>
    <w:rsid w:val="00542C34"/>
    <w:rsid w:val="00545386"/>
    <w:rsid w:val="00560F17"/>
    <w:rsid w:val="00571953"/>
    <w:rsid w:val="005812E9"/>
    <w:rsid w:val="00596365"/>
    <w:rsid w:val="00597E65"/>
    <w:rsid w:val="005C4422"/>
    <w:rsid w:val="005D1012"/>
    <w:rsid w:val="005D7F23"/>
    <w:rsid w:val="005F7D36"/>
    <w:rsid w:val="006001CF"/>
    <w:rsid w:val="006246D7"/>
    <w:rsid w:val="0063404F"/>
    <w:rsid w:val="006405C5"/>
    <w:rsid w:val="006536FA"/>
    <w:rsid w:val="0065508E"/>
    <w:rsid w:val="00673A7B"/>
    <w:rsid w:val="0067638D"/>
    <w:rsid w:val="0069672F"/>
    <w:rsid w:val="006A6859"/>
    <w:rsid w:val="006D19EE"/>
    <w:rsid w:val="006E17E2"/>
    <w:rsid w:val="0071605F"/>
    <w:rsid w:val="007626E4"/>
    <w:rsid w:val="007742C9"/>
    <w:rsid w:val="007A319E"/>
    <w:rsid w:val="007B0086"/>
    <w:rsid w:val="007B61F6"/>
    <w:rsid w:val="007C4EDF"/>
    <w:rsid w:val="007C7DF3"/>
    <w:rsid w:val="007D1942"/>
    <w:rsid w:val="007D2F37"/>
    <w:rsid w:val="007D3586"/>
    <w:rsid w:val="008153BA"/>
    <w:rsid w:val="0083127B"/>
    <w:rsid w:val="008437CB"/>
    <w:rsid w:val="0086236C"/>
    <w:rsid w:val="00875EF4"/>
    <w:rsid w:val="008C67D2"/>
    <w:rsid w:val="008D403E"/>
    <w:rsid w:val="00941481"/>
    <w:rsid w:val="00985493"/>
    <w:rsid w:val="0099045D"/>
    <w:rsid w:val="009C5BE7"/>
    <w:rsid w:val="009D3AAE"/>
    <w:rsid w:val="009E2805"/>
    <w:rsid w:val="009F1BCB"/>
    <w:rsid w:val="00A044DE"/>
    <w:rsid w:val="00A2239E"/>
    <w:rsid w:val="00A41C5E"/>
    <w:rsid w:val="00A53365"/>
    <w:rsid w:val="00A660B1"/>
    <w:rsid w:val="00A76D35"/>
    <w:rsid w:val="00AA12A9"/>
    <w:rsid w:val="00B51D7E"/>
    <w:rsid w:val="00BA5C1B"/>
    <w:rsid w:val="00BB5FA8"/>
    <w:rsid w:val="00BC647C"/>
    <w:rsid w:val="00BD4180"/>
    <w:rsid w:val="00BE77C9"/>
    <w:rsid w:val="00C279DA"/>
    <w:rsid w:val="00C352AD"/>
    <w:rsid w:val="00C368BE"/>
    <w:rsid w:val="00C4556A"/>
    <w:rsid w:val="00C52A68"/>
    <w:rsid w:val="00C55BBB"/>
    <w:rsid w:val="00CA3413"/>
    <w:rsid w:val="00CC03A6"/>
    <w:rsid w:val="00CC7B80"/>
    <w:rsid w:val="00CF033B"/>
    <w:rsid w:val="00D211F4"/>
    <w:rsid w:val="00D44C28"/>
    <w:rsid w:val="00D65E66"/>
    <w:rsid w:val="00D71085"/>
    <w:rsid w:val="00DC3B17"/>
    <w:rsid w:val="00DE0E34"/>
    <w:rsid w:val="00E162F6"/>
    <w:rsid w:val="00E178C7"/>
    <w:rsid w:val="00E2710B"/>
    <w:rsid w:val="00E35473"/>
    <w:rsid w:val="00E477BF"/>
    <w:rsid w:val="00E86673"/>
    <w:rsid w:val="00E93531"/>
    <w:rsid w:val="00E9760D"/>
    <w:rsid w:val="00EC1B73"/>
    <w:rsid w:val="00EC55BE"/>
    <w:rsid w:val="00ED51F3"/>
    <w:rsid w:val="00EE577B"/>
    <w:rsid w:val="00EF6EA5"/>
    <w:rsid w:val="00F027BF"/>
    <w:rsid w:val="00F26D1F"/>
    <w:rsid w:val="00F93F2C"/>
    <w:rsid w:val="00FA5A74"/>
    <w:rsid w:val="00FB4285"/>
    <w:rsid w:val="00FD2BA2"/>
    <w:rsid w:val="25CF3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31"/>
    <w:pPr>
      <w:widowControl w:val="0"/>
      <w:autoSpaceDE w:val="0"/>
      <w:autoSpaceDN w:val="0"/>
      <w:adjustRightInd w:val="0"/>
      <w:textAlignment w:val="baseline"/>
    </w:pPr>
    <w:rPr>
      <w:rFonts w:ascii="宋体" w:eastAsia="宋体" w:hAnsi="Times New Roman" w:cs="Times New Roman"/>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93531"/>
    <w:pPr>
      <w:tabs>
        <w:tab w:val="center" w:pos="4153"/>
        <w:tab w:val="right" w:pos="8306"/>
      </w:tabs>
      <w:autoSpaceDE/>
      <w:autoSpaceDN/>
      <w:adjustRightInd/>
      <w:snapToGrid w:val="0"/>
      <w:textAlignment w:val="auto"/>
    </w:pPr>
    <w:rPr>
      <w:rFonts w:asciiTheme="minorHAnsi" w:eastAsiaTheme="minorEastAsia" w:hAnsiTheme="minorHAnsi" w:cstheme="minorBidi"/>
      <w:kern w:val="2"/>
      <w:sz w:val="18"/>
      <w:szCs w:val="18"/>
    </w:rPr>
  </w:style>
  <w:style w:type="paragraph" w:styleId="a4">
    <w:name w:val="header"/>
    <w:basedOn w:val="a"/>
    <w:link w:val="Char0"/>
    <w:uiPriority w:val="99"/>
    <w:semiHidden/>
    <w:unhideWhenUsed/>
    <w:qFormat/>
    <w:rsid w:val="00E93531"/>
    <w:pPr>
      <w:pBdr>
        <w:bottom w:val="single" w:sz="6" w:space="1" w:color="auto"/>
      </w:pBdr>
      <w:tabs>
        <w:tab w:val="center" w:pos="4153"/>
        <w:tab w:val="right" w:pos="8306"/>
      </w:tabs>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0">
    <w:name w:val="页眉 Char"/>
    <w:basedOn w:val="a0"/>
    <w:link w:val="a4"/>
    <w:uiPriority w:val="99"/>
    <w:semiHidden/>
    <w:rsid w:val="00E93531"/>
    <w:rPr>
      <w:sz w:val="18"/>
      <w:szCs w:val="18"/>
    </w:rPr>
  </w:style>
  <w:style w:type="character" w:customStyle="1" w:styleId="Char">
    <w:name w:val="页脚 Char"/>
    <w:basedOn w:val="a0"/>
    <w:link w:val="a3"/>
    <w:uiPriority w:val="99"/>
    <w:semiHidden/>
    <w:rsid w:val="00E9353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2020-03-19T12:37:00Z</dcterms:created>
  <dcterms:modified xsi:type="dcterms:W3CDTF">2020-03-19T12:37:00Z</dcterms:modified>
</cp:coreProperties>
</file>