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71" w:rsidRDefault="00923571" w:rsidP="00923571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tbl>
      <w:tblPr>
        <w:tblStyle w:val="a3"/>
        <w:tblpPr w:leftFromText="180" w:rightFromText="180" w:vertAnchor="text" w:horzAnchor="page" w:tblpXSpec="center" w:tblpY="1401"/>
        <w:tblOverlap w:val="never"/>
        <w:tblW w:w="13280" w:type="dxa"/>
        <w:jc w:val="center"/>
        <w:tblLayout w:type="fixed"/>
        <w:tblLook w:val="04A0"/>
      </w:tblPr>
      <w:tblGrid>
        <w:gridCol w:w="1800"/>
        <w:gridCol w:w="1665"/>
        <w:gridCol w:w="1725"/>
        <w:gridCol w:w="1800"/>
        <w:gridCol w:w="1215"/>
        <w:gridCol w:w="1575"/>
        <w:gridCol w:w="1450"/>
        <w:gridCol w:w="2050"/>
      </w:tblGrid>
      <w:tr w:rsidR="00923571" w:rsidTr="00B7528D">
        <w:trPr>
          <w:trHeight w:val="1085"/>
          <w:jc w:val="center"/>
        </w:trPr>
        <w:tc>
          <w:tcPr>
            <w:tcW w:w="180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黑体" w:hint="eastAsia"/>
                <w:sz w:val="30"/>
                <w:szCs w:val="30"/>
              </w:rPr>
              <w:t>考调单位</w:t>
            </w:r>
            <w:proofErr w:type="gramEnd"/>
          </w:p>
        </w:tc>
        <w:tc>
          <w:tcPr>
            <w:tcW w:w="166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职位名称</w:t>
            </w:r>
          </w:p>
        </w:tc>
        <w:tc>
          <w:tcPr>
            <w:tcW w:w="172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岗位简介</w:t>
            </w:r>
          </w:p>
        </w:tc>
        <w:tc>
          <w:tcPr>
            <w:tcW w:w="180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学历</w:t>
            </w:r>
          </w:p>
        </w:tc>
        <w:tc>
          <w:tcPr>
            <w:tcW w:w="121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学位</w:t>
            </w:r>
          </w:p>
        </w:tc>
        <w:tc>
          <w:tcPr>
            <w:tcW w:w="157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专业</w:t>
            </w:r>
          </w:p>
        </w:tc>
        <w:tc>
          <w:tcPr>
            <w:tcW w:w="145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考调</w:t>
            </w:r>
          </w:p>
          <w:p w:rsidR="00923571" w:rsidRDefault="00923571" w:rsidP="00B7528D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名额</w:t>
            </w:r>
          </w:p>
        </w:tc>
        <w:tc>
          <w:tcPr>
            <w:tcW w:w="205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备注</w:t>
            </w:r>
          </w:p>
        </w:tc>
      </w:tr>
      <w:tr w:rsidR="00923571" w:rsidTr="00B7528D">
        <w:trPr>
          <w:trHeight w:val="657"/>
          <w:jc w:val="center"/>
        </w:trPr>
        <w:tc>
          <w:tcPr>
            <w:tcW w:w="180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大英县司法局</w:t>
            </w:r>
          </w:p>
        </w:tc>
        <w:tc>
          <w:tcPr>
            <w:tcW w:w="166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综合管理1</w:t>
            </w:r>
          </w:p>
        </w:tc>
        <w:tc>
          <w:tcPr>
            <w:tcW w:w="172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从事党务工作</w:t>
            </w:r>
          </w:p>
        </w:tc>
        <w:tc>
          <w:tcPr>
            <w:tcW w:w="180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全日制本科</w:t>
            </w:r>
          </w:p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及以上</w:t>
            </w:r>
          </w:p>
        </w:tc>
        <w:tc>
          <w:tcPr>
            <w:tcW w:w="121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学士学位及以上</w:t>
            </w:r>
          </w:p>
        </w:tc>
        <w:tc>
          <w:tcPr>
            <w:tcW w:w="157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不限</w:t>
            </w:r>
          </w:p>
        </w:tc>
        <w:tc>
          <w:tcPr>
            <w:tcW w:w="145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中共党员</w:t>
            </w:r>
          </w:p>
        </w:tc>
      </w:tr>
      <w:tr w:rsidR="00923571" w:rsidTr="00B7528D">
        <w:trPr>
          <w:trHeight w:val="657"/>
          <w:jc w:val="center"/>
        </w:trPr>
        <w:tc>
          <w:tcPr>
            <w:tcW w:w="180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大英县司法局</w:t>
            </w:r>
          </w:p>
        </w:tc>
        <w:tc>
          <w:tcPr>
            <w:tcW w:w="166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综合管理2</w:t>
            </w:r>
          </w:p>
        </w:tc>
        <w:tc>
          <w:tcPr>
            <w:tcW w:w="172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从事合法性审查工作</w:t>
            </w:r>
          </w:p>
        </w:tc>
        <w:tc>
          <w:tcPr>
            <w:tcW w:w="180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全日制本科</w:t>
            </w:r>
          </w:p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及以上</w:t>
            </w:r>
          </w:p>
        </w:tc>
        <w:tc>
          <w:tcPr>
            <w:tcW w:w="121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学士学位及以上</w:t>
            </w:r>
          </w:p>
        </w:tc>
        <w:tc>
          <w:tcPr>
            <w:tcW w:w="1575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法学</w:t>
            </w:r>
          </w:p>
        </w:tc>
        <w:tc>
          <w:tcPr>
            <w:tcW w:w="145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923571" w:rsidRDefault="00923571" w:rsidP="00B7528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EE0DD8" w:rsidRDefault="00923571" w:rsidP="00375E96">
      <w:pPr>
        <w:jc w:val="center"/>
      </w:pPr>
      <w:r>
        <w:rPr>
          <w:rFonts w:ascii="Times New Roman" w:eastAsia="方正小标宋简体" w:hAnsi="Times New Roman" w:cs="Times New Roman"/>
          <w:sz w:val="44"/>
          <w:szCs w:val="44"/>
        </w:rPr>
        <w:t>四川省大英县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司法局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公开考调公务员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职位表</w:t>
      </w:r>
    </w:p>
    <w:sectPr w:rsidR="00EE0DD8" w:rsidSect="009235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571"/>
    <w:rsid w:val="00375E96"/>
    <w:rsid w:val="00923571"/>
    <w:rsid w:val="00E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235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35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92357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923571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2021-04-01T08:41:00Z</dcterms:created>
  <dcterms:modified xsi:type="dcterms:W3CDTF">2021-04-01T08:42:00Z</dcterms:modified>
</cp:coreProperties>
</file>