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3D7" w:rsidRPr="002933D7" w:rsidRDefault="002933D7" w:rsidP="002933D7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424242"/>
          <w:kern w:val="0"/>
          <w:szCs w:val="21"/>
        </w:rPr>
      </w:pPr>
      <w:r w:rsidRPr="002933D7">
        <w:rPr>
          <w:rFonts w:ascii="微软雅黑" w:eastAsia="微软雅黑" w:hAnsi="微软雅黑" w:cs="宋体" w:hint="eastAsia"/>
          <w:b/>
          <w:bCs/>
          <w:color w:val="424242"/>
          <w:kern w:val="0"/>
          <w:sz w:val="24"/>
          <w:szCs w:val="24"/>
          <w:bdr w:val="none" w:sz="0" w:space="0" w:color="auto" w:frame="1"/>
        </w:rPr>
        <w:t>体检须知</w:t>
      </w:r>
    </w:p>
    <w:p w:rsidR="00ED70B7" w:rsidRDefault="002933D7" w:rsidP="002933D7">
      <w:r w:rsidRPr="002933D7">
        <w:rPr>
          <w:rFonts w:ascii="微软雅黑" w:eastAsia="微软雅黑" w:hAnsi="微软雅黑" w:cs="宋体" w:hint="eastAsia"/>
          <w:color w:val="424242"/>
          <w:kern w:val="0"/>
          <w:szCs w:val="21"/>
          <w:shd w:val="clear" w:color="auto" w:fill="FFFFFF"/>
        </w:rPr>
        <w:t> </w:t>
      </w:r>
      <w:r w:rsidRPr="002933D7">
        <w:rPr>
          <w:rFonts w:ascii="微软雅黑" w:eastAsia="微软雅黑" w:hAnsi="微软雅黑" w:cs="宋体" w:hint="eastAsia"/>
          <w:color w:val="424242"/>
          <w:kern w:val="0"/>
          <w:szCs w:val="21"/>
        </w:rPr>
        <w:br/>
      </w:r>
      <w:r w:rsidRPr="002933D7">
        <w:rPr>
          <w:rFonts w:ascii="微软雅黑" w:eastAsia="微软雅黑" w:hAnsi="微软雅黑" w:cs="宋体" w:hint="eastAsia"/>
          <w:color w:val="424242"/>
          <w:kern w:val="0"/>
          <w:sz w:val="24"/>
          <w:szCs w:val="24"/>
          <w:bdr w:val="none" w:sz="0" w:space="0" w:color="auto" w:frame="1"/>
          <w:shd w:val="clear" w:color="auto" w:fill="FFFFFF"/>
        </w:rPr>
        <w:t>为了准确地反映您身体的真实状况，请注意以下事项：</w:t>
      </w:r>
      <w:r w:rsidRPr="002933D7">
        <w:rPr>
          <w:rFonts w:ascii="微软雅黑" w:eastAsia="微软雅黑" w:hAnsi="微软雅黑" w:cs="宋体" w:hint="eastAsia"/>
          <w:color w:val="424242"/>
          <w:kern w:val="0"/>
          <w:sz w:val="24"/>
          <w:szCs w:val="24"/>
          <w:bdr w:val="none" w:sz="0" w:space="0" w:color="auto" w:frame="1"/>
          <w:shd w:val="clear" w:color="auto" w:fill="FFFFFF"/>
        </w:rPr>
        <w:br/>
        <w:t>1.应到指定医院进行体检，其它医疗单位的检查结果一律无效。</w:t>
      </w:r>
      <w:r w:rsidRPr="002933D7">
        <w:rPr>
          <w:rFonts w:ascii="微软雅黑" w:eastAsia="微软雅黑" w:hAnsi="微软雅黑" w:cs="宋体" w:hint="eastAsia"/>
          <w:color w:val="424242"/>
          <w:kern w:val="0"/>
          <w:sz w:val="24"/>
          <w:szCs w:val="24"/>
          <w:bdr w:val="none" w:sz="0" w:space="0" w:color="auto" w:frame="1"/>
          <w:shd w:val="clear" w:color="auto" w:fill="FFFFFF"/>
        </w:rPr>
        <w:br/>
        <w:t>2.严禁弄虚作假、冒名顶</w:t>
      </w:r>
      <w:bookmarkStart w:id="0" w:name="_GoBack"/>
      <w:bookmarkEnd w:id="0"/>
      <w:r w:rsidRPr="002933D7">
        <w:rPr>
          <w:rFonts w:ascii="微软雅黑" w:eastAsia="微软雅黑" w:hAnsi="微软雅黑" w:cs="宋体" w:hint="eastAsia"/>
          <w:color w:val="424242"/>
          <w:kern w:val="0"/>
          <w:sz w:val="24"/>
          <w:szCs w:val="24"/>
          <w:bdr w:val="none" w:sz="0" w:space="0" w:color="auto" w:frame="1"/>
          <w:shd w:val="clear" w:color="auto" w:fill="FFFFFF"/>
        </w:rPr>
        <w:t>替；如隐瞒病史影响体检结果的，后果自负。</w:t>
      </w:r>
      <w:r w:rsidRPr="002933D7">
        <w:rPr>
          <w:rFonts w:ascii="微软雅黑" w:eastAsia="微软雅黑" w:hAnsi="微软雅黑" w:cs="宋体" w:hint="eastAsia"/>
          <w:color w:val="424242"/>
          <w:kern w:val="0"/>
          <w:sz w:val="24"/>
          <w:szCs w:val="24"/>
          <w:bdr w:val="none" w:sz="0" w:space="0" w:color="auto" w:frame="1"/>
          <w:shd w:val="clear" w:color="auto" w:fill="FFFFFF"/>
        </w:rPr>
        <w:br/>
        <w:t>3.体检表由受检查者本人按照要求填写（用黑色签字笔或钢笔），</w:t>
      </w:r>
      <w:r w:rsidRPr="002933D7">
        <w:rPr>
          <w:rFonts w:ascii="微软雅黑" w:eastAsia="微软雅黑" w:hAnsi="微软雅黑" w:cs="宋体" w:hint="eastAsia"/>
          <w:color w:val="424242"/>
          <w:kern w:val="0"/>
          <w:sz w:val="18"/>
          <w:szCs w:val="18"/>
          <w:bdr w:val="none" w:sz="0" w:space="0" w:color="auto" w:frame="1"/>
        </w:rPr>
        <w:t>注意考生个人基本信息不要填写</w:t>
      </w:r>
      <w:r w:rsidRPr="002933D7">
        <w:rPr>
          <w:rFonts w:ascii="微软雅黑" w:eastAsia="微软雅黑" w:hAnsi="微软雅黑" w:cs="宋体" w:hint="eastAsia"/>
          <w:color w:val="424242"/>
          <w:kern w:val="0"/>
          <w:sz w:val="24"/>
          <w:szCs w:val="24"/>
          <w:bdr w:val="none" w:sz="0" w:space="0" w:color="auto" w:frame="1"/>
          <w:shd w:val="clear" w:color="auto" w:fill="FFFFFF"/>
        </w:rPr>
        <w:t>，其他病史调查项目要求字迹清楚，无涂改，病史部分要如实、逐项填写，不能遗漏。</w:t>
      </w:r>
      <w:r w:rsidRPr="002933D7">
        <w:rPr>
          <w:rFonts w:ascii="微软雅黑" w:eastAsia="微软雅黑" w:hAnsi="微软雅黑" w:cs="宋体" w:hint="eastAsia"/>
          <w:color w:val="424242"/>
          <w:kern w:val="0"/>
          <w:sz w:val="24"/>
          <w:szCs w:val="24"/>
          <w:bdr w:val="none" w:sz="0" w:space="0" w:color="auto" w:frame="1"/>
          <w:shd w:val="clear" w:color="auto" w:fill="FFFFFF"/>
        </w:rPr>
        <w:br/>
        <w:t>4.体检前一天请注意休息，勿熬夜，应低脂低糖，清淡饮食，忌酒和饮料，避免剧烈运动。</w:t>
      </w:r>
      <w:r w:rsidRPr="002933D7">
        <w:rPr>
          <w:rFonts w:ascii="微软雅黑" w:eastAsia="微软雅黑" w:hAnsi="微软雅黑" w:cs="宋体" w:hint="eastAsia"/>
          <w:color w:val="424242"/>
          <w:kern w:val="0"/>
          <w:sz w:val="24"/>
          <w:szCs w:val="24"/>
          <w:bdr w:val="none" w:sz="0" w:space="0" w:color="auto" w:frame="1"/>
          <w:shd w:val="clear" w:color="auto" w:fill="FFFFFF"/>
        </w:rPr>
        <w:br/>
        <w:t>5.体检当天需进行采血、B超等检查，请受检前禁食8-12小时。体检当日早晨不能食任何食物及饮品，包括口香糖，不吃水果，尤其是葡萄、维生素C含片。</w:t>
      </w:r>
      <w:r w:rsidRPr="002933D7">
        <w:rPr>
          <w:rFonts w:ascii="微软雅黑" w:eastAsia="微软雅黑" w:hAnsi="微软雅黑" w:cs="宋体" w:hint="eastAsia"/>
          <w:color w:val="424242"/>
          <w:kern w:val="0"/>
          <w:sz w:val="24"/>
          <w:szCs w:val="24"/>
          <w:bdr w:val="none" w:sz="0" w:space="0" w:color="auto" w:frame="1"/>
          <w:shd w:val="clear" w:color="auto" w:fill="FFFFFF"/>
        </w:rPr>
        <w:br/>
        <w:t>6.女性受检者月经期间可不做妇科及尿液检查，待经期完毕后再补检；怀孕或可能已受孕者，事先告知医护人员，勿做X光检查；如有特殊情况需提前告知工作人员。</w:t>
      </w:r>
      <w:r w:rsidRPr="002933D7">
        <w:rPr>
          <w:rFonts w:ascii="微软雅黑" w:eastAsia="微软雅黑" w:hAnsi="微软雅黑" w:cs="宋体" w:hint="eastAsia"/>
          <w:color w:val="424242"/>
          <w:kern w:val="0"/>
          <w:sz w:val="24"/>
          <w:szCs w:val="24"/>
          <w:bdr w:val="none" w:sz="0" w:space="0" w:color="auto" w:frame="1"/>
          <w:shd w:val="clear" w:color="auto" w:fill="FFFFFF"/>
        </w:rPr>
        <w:br/>
        <w:t>7.请配合医生认真检查所有项目，勿漏检。若自动放弃某一项检查，将会影响对您的录用。</w:t>
      </w:r>
    </w:p>
    <w:sectPr w:rsidR="00ED7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D7"/>
    <w:rsid w:val="002933D7"/>
    <w:rsid w:val="00E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06691-84A4-4995-B459-7B280230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33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6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2021-05-08T03:17:00Z</dcterms:created>
  <dcterms:modified xsi:type="dcterms:W3CDTF">2021-05-08T03:17:00Z</dcterms:modified>
</cp:coreProperties>
</file>