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60" w:firstLineChars="18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附件</w:t>
      </w:r>
    </w:p>
    <w:tbl>
      <w:tblPr>
        <w:tblStyle w:val="4"/>
        <w:tblpPr w:leftFromText="180" w:rightFromText="180" w:vertAnchor="text" w:horzAnchor="page" w:tblpXSpec="center" w:tblpY="1266"/>
        <w:tblOverlap w:val="never"/>
        <w:tblW w:w="126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831"/>
        <w:gridCol w:w="1683"/>
        <w:gridCol w:w="1400"/>
        <w:gridCol w:w="2027"/>
        <w:gridCol w:w="4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6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职位名称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4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原工作单位及职务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文字综合岗位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30116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孙维克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300601701</w:t>
            </w:r>
          </w:p>
        </w:tc>
        <w:tc>
          <w:tcPr>
            <w:tcW w:w="4887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肥东县县直机关工委委员、组干科科长、四级主任科员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文字综合岗位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30116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朱家妹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300204602</w:t>
            </w:r>
          </w:p>
        </w:tc>
        <w:tc>
          <w:tcPr>
            <w:tcW w:w="4887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灵璧县渔沟镇党委委员、三级主任科员，灵璧县人民医院党委委员、副院长（挂职）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法律工作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30117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佘媛媛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300603325</w:t>
            </w:r>
          </w:p>
        </w:tc>
        <w:tc>
          <w:tcPr>
            <w:tcW w:w="488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舒城县司法局办公室主任、一级科员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  <w:t>安徽省总工会2020年度公开遴选公务员拟遴选人员名单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 xml:space="preserve">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64D52"/>
    <w:rsid w:val="026415A5"/>
    <w:rsid w:val="03AA4793"/>
    <w:rsid w:val="072D35B1"/>
    <w:rsid w:val="07722D1D"/>
    <w:rsid w:val="07E606B3"/>
    <w:rsid w:val="0C5316E8"/>
    <w:rsid w:val="0F113FFA"/>
    <w:rsid w:val="123068CD"/>
    <w:rsid w:val="1A7840AC"/>
    <w:rsid w:val="1B062F52"/>
    <w:rsid w:val="20350654"/>
    <w:rsid w:val="207D6683"/>
    <w:rsid w:val="20F63793"/>
    <w:rsid w:val="246DD03D"/>
    <w:rsid w:val="30CC79E2"/>
    <w:rsid w:val="345A0EB8"/>
    <w:rsid w:val="3D1D1370"/>
    <w:rsid w:val="3DBF0C98"/>
    <w:rsid w:val="4E02617B"/>
    <w:rsid w:val="4F7858F1"/>
    <w:rsid w:val="527B619E"/>
    <w:rsid w:val="5A564B4D"/>
    <w:rsid w:val="5B6FC0FF"/>
    <w:rsid w:val="659738C7"/>
    <w:rsid w:val="68260878"/>
    <w:rsid w:val="6C013178"/>
    <w:rsid w:val="6CB64A2D"/>
    <w:rsid w:val="76EEDF3A"/>
    <w:rsid w:val="7BB7EFE0"/>
    <w:rsid w:val="7DDD3445"/>
    <w:rsid w:val="7DE9F366"/>
    <w:rsid w:val="7EEF06FD"/>
    <w:rsid w:val="7FEDE8B8"/>
    <w:rsid w:val="7FFE045E"/>
    <w:rsid w:val="9ED9EC23"/>
    <w:rsid w:val="BFFEB39D"/>
    <w:rsid w:val="C71E48B9"/>
    <w:rsid w:val="CBDF1CAF"/>
    <w:rsid w:val="DF66E2BE"/>
    <w:rsid w:val="EDFBE21E"/>
    <w:rsid w:val="EFFFD7A5"/>
    <w:rsid w:val="F7F549AB"/>
    <w:rsid w:val="F7FF034E"/>
    <w:rsid w:val="F986D99E"/>
    <w:rsid w:val="FDFF94DF"/>
    <w:rsid w:val="FE6F2296"/>
    <w:rsid w:val="FFCFF103"/>
    <w:rsid w:val="FFE7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2019-10-10T09:14:00Z</dcterms:created>
  <dc:creator>邹纪胜</dc:creator>
  <cp:lastModifiedBy>lenovo</cp:lastModifiedBy>
  <cp:lastPrinted>2020-05-15T02:43:00Z</cp:lastPrinted>
  <dcterms:modified xsi:type="dcterms:W3CDTF">2021-05-10T08:53:05Z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F98DF8C604E74ACB9FAEF1093F89D17C</vt:lpwstr>
  </property>
</Properties>
</file>