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20" w:rsidRPr="00041A20" w:rsidRDefault="00041A20" w:rsidP="00041A20">
      <w:pPr>
        <w:widowControl/>
        <w:spacing w:before="450" w:after="45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41A20">
        <w:rPr>
          <w:rFonts w:ascii="宋体" w:eastAsia="宋体" w:hAnsi="宋体" w:cs="宋体"/>
          <w:b/>
          <w:bCs/>
          <w:kern w:val="0"/>
          <w:sz w:val="24"/>
          <w:szCs w:val="24"/>
        </w:rPr>
        <w:t>自治区教育厅2021年公开遴选公务员（参照公务员法管理工作人员）进入面试人员名单</w:t>
      </w:r>
    </w:p>
    <w:tbl>
      <w:tblPr>
        <w:tblW w:w="15345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1449"/>
        <w:gridCol w:w="1154"/>
        <w:gridCol w:w="2774"/>
        <w:gridCol w:w="1817"/>
        <w:gridCol w:w="1841"/>
        <w:gridCol w:w="3044"/>
        <w:gridCol w:w="2308"/>
      </w:tblGrid>
      <w:tr w:rsidR="00041A20" w:rsidRPr="00041A20" w:rsidTr="00041A20">
        <w:trPr>
          <w:jc w:val="center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遴选</w:t>
            </w:r>
          </w:p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机关</w:t>
            </w:r>
          </w:p>
        </w:tc>
        <w:tc>
          <w:tcPr>
            <w:tcW w:w="1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用人</w:t>
            </w:r>
          </w:p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职位最低</w:t>
            </w:r>
          </w:p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</w:tr>
      <w:tr w:rsidR="00041A20" w:rsidRPr="00041A20" w:rsidTr="00041A20">
        <w:trPr>
          <w:jc w:val="center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石</w:t>
            </w: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林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91150800216</w:t>
            </w:r>
          </w:p>
        </w:tc>
        <w:tc>
          <w:tcPr>
            <w:tcW w:w="11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自治区教育厅</w:t>
            </w: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自治区教育厅</w:t>
            </w:r>
          </w:p>
        </w:tc>
        <w:tc>
          <w:tcPr>
            <w:tcW w:w="18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发展规划处综合管理岗</w:t>
            </w:r>
          </w:p>
        </w:tc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57.5</w:t>
            </w:r>
          </w:p>
        </w:tc>
      </w:tr>
      <w:tr w:rsidR="00041A20" w:rsidRPr="00041A20" w:rsidTr="00041A20">
        <w:trPr>
          <w:jc w:val="center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唐鸿远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91150801825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A20" w:rsidRPr="00041A20" w:rsidTr="00041A20">
        <w:trPr>
          <w:jc w:val="center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陆</w:t>
            </w: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远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91150803422</w:t>
            </w:r>
          </w:p>
        </w:tc>
        <w:tc>
          <w:tcPr>
            <w:tcW w:w="11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自治区教育厅</w:t>
            </w: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自治区教育厅</w:t>
            </w:r>
          </w:p>
        </w:tc>
        <w:tc>
          <w:tcPr>
            <w:tcW w:w="18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教师工作处综合管理岗</w:t>
            </w:r>
          </w:p>
        </w:tc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65.0</w:t>
            </w:r>
          </w:p>
        </w:tc>
      </w:tr>
      <w:tr w:rsidR="00041A20" w:rsidRPr="00041A20" w:rsidTr="00041A20">
        <w:trPr>
          <w:jc w:val="center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覃秋媛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91150803316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A20" w:rsidRPr="00041A20" w:rsidTr="00041A20">
        <w:trPr>
          <w:jc w:val="center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杨</w:t>
            </w: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敏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91150801615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A20" w:rsidRPr="00041A20" w:rsidTr="00041A20">
        <w:trPr>
          <w:jc w:val="center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李小净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91150803325</w:t>
            </w:r>
          </w:p>
        </w:tc>
        <w:tc>
          <w:tcPr>
            <w:tcW w:w="11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自治区教育厅</w:t>
            </w: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自治区教育厅</w:t>
            </w:r>
          </w:p>
        </w:tc>
        <w:tc>
          <w:tcPr>
            <w:tcW w:w="18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基本建设处综合管理岗</w:t>
            </w:r>
          </w:p>
        </w:tc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55.0</w:t>
            </w:r>
          </w:p>
        </w:tc>
      </w:tr>
      <w:tr w:rsidR="00041A20" w:rsidRPr="00041A20" w:rsidTr="00041A20">
        <w:trPr>
          <w:jc w:val="center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蒋国梁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91150802502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A20" w:rsidRPr="00041A20" w:rsidTr="00041A20">
        <w:trPr>
          <w:jc w:val="center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徐瑶辞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91150800730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A20" w:rsidRPr="00041A20" w:rsidTr="00041A20">
        <w:trPr>
          <w:jc w:val="center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蒋</w:t>
            </w: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力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91150803205</w:t>
            </w:r>
          </w:p>
        </w:tc>
        <w:tc>
          <w:tcPr>
            <w:tcW w:w="11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自治区教育厅</w:t>
            </w: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广西招生考试院</w:t>
            </w:r>
          </w:p>
        </w:tc>
        <w:tc>
          <w:tcPr>
            <w:tcW w:w="18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普招处考务综合管理岗</w:t>
            </w:r>
          </w:p>
        </w:tc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58.5</w:t>
            </w:r>
          </w:p>
        </w:tc>
      </w:tr>
      <w:tr w:rsidR="00041A20" w:rsidRPr="00041A20" w:rsidTr="00041A20">
        <w:trPr>
          <w:jc w:val="center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陆智晶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91150803612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A20" w:rsidRPr="00041A20" w:rsidTr="00041A20">
        <w:trPr>
          <w:jc w:val="center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韩</w:t>
            </w: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 </w:t>
            </w: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笑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91150800814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A20" w:rsidRPr="00041A20" w:rsidTr="00041A20">
        <w:trPr>
          <w:jc w:val="center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农心如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91150803306</w:t>
            </w:r>
          </w:p>
        </w:tc>
        <w:tc>
          <w:tcPr>
            <w:tcW w:w="11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自治区教育厅</w:t>
            </w:r>
          </w:p>
        </w:tc>
        <w:tc>
          <w:tcPr>
            <w:tcW w:w="11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广西招生考试院</w:t>
            </w:r>
          </w:p>
        </w:tc>
        <w:tc>
          <w:tcPr>
            <w:tcW w:w="18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自学考试与社会考试处考务综合管理岗</w:t>
            </w:r>
          </w:p>
        </w:tc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63.0</w:t>
            </w:r>
          </w:p>
        </w:tc>
      </w:tr>
      <w:tr w:rsidR="00041A20" w:rsidRPr="00041A20" w:rsidTr="00041A20">
        <w:trPr>
          <w:jc w:val="center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黄林团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91150803329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41A20" w:rsidRPr="00041A20" w:rsidTr="00041A20">
        <w:trPr>
          <w:jc w:val="center"/>
        </w:trPr>
        <w:tc>
          <w:tcPr>
            <w:tcW w:w="5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李文杰</w:t>
            </w:r>
          </w:p>
        </w:tc>
        <w:tc>
          <w:tcPr>
            <w:tcW w:w="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1A20" w:rsidRPr="00041A20" w:rsidRDefault="00041A20" w:rsidP="00041A2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1A20">
              <w:rPr>
                <w:rFonts w:ascii="宋体" w:eastAsia="宋体" w:hAnsi="宋体" w:cs="宋体"/>
                <w:kern w:val="0"/>
                <w:sz w:val="24"/>
                <w:szCs w:val="24"/>
              </w:rPr>
              <w:t>91150802322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41A20" w:rsidRPr="00041A20" w:rsidRDefault="00041A20" w:rsidP="00041A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F1AA2" w:rsidRDefault="000F1AA2">
      <w:bookmarkStart w:id="0" w:name="_GoBack"/>
      <w:bookmarkEnd w:id="0"/>
    </w:p>
    <w:sectPr w:rsidR="000F1AA2" w:rsidSect="00041A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20"/>
    <w:rsid w:val="00041A20"/>
    <w:rsid w:val="000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4C694-3C5B-4E86-9A43-C1F2A4EE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A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1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2021-05-14T01:47:00Z</dcterms:created>
  <dcterms:modified xsi:type="dcterms:W3CDTF">2021-05-14T01:50:00Z</dcterms:modified>
</cp:coreProperties>
</file>