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D1" w:rsidRPr="00D276D1" w:rsidRDefault="00D276D1" w:rsidP="00D276D1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424242"/>
          <w:kern w:val="0"/>
          <w:szCs w:val="21"/>
        </w:rPr>
      </w:pPr>
      <w:r w:rsidRPr="00D276D1">
        <w:rPr>
          <w:rFonts w:ascii="微软雅黑" w:eastAsia="微软雅黑" w:hAnsi="微软雅黑" w:cs="宋体" w:hint="eastAsia"/>
          <w:b/>
          <w:bCs/>
          <w:color w:val="424242"/>
          <w:kern w:val="0"/>
          <w:sz w:val="24"/>
          <w:szCs w:val="24"/>
          <w:bdr w:val="none" w:sz="0" w:space="0" w:color="auto" w:frame="1"/>
        </w:rPr>
        <w:t>体检须知</w:t>
      </w:r>
    </w:p>
    <w:p w:rsidR="00F6700A" w:rsidRDefault="00D276D1" w:rsidP="00D276D1">
      <w:r w:rsidRPr="00D276D1">
        <w:rPr>
          <w:rFonts w:ascii="微软雅黑" w:eastAsia="微软雅黑" w:hAnsi="微软雅黑" w:cs="宋体" w:hint="eastAsia"/>
          <w:color w:val="424242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276D1">
        <w:rPr>
          <w:rFonts w:ascii="微软雅黑" w:eastAsia="微软雅黑" w:hAnsi="微软雅黑" w:cs="宋体" w:hint="eastAsia"/>
          <w:color w:val="424242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为了准确地反映您身体的真实状况，请注意以下事项：</w:t>
      </w:r>
      <w:r w:rsidRPr="00D276D1">
        <w:rPr>
          <w:rFonts w:ascii="微软雅黑" w:eastAsia="微软雅黑" w:hAnsi="微软雅黑" w:cs="宋体" w:hint="eastAsia"/>
          <w:color w:val="424242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1.应到指定医院进行体检，其它医疗单位的检查结果一律无效。</w:t>
      </w:r>
      <w:r w:rsidRPr="00D276D1">
        <w:rPr>
          <w:rFonts w:ascii="微软雅黑" w:eastAsia="微软雅黑" w:hAnsi="微软雅黑" w:cs="宋体" w:hint="eastAsia"/>
          <w:color w:val="424242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2.严禁弄虚作假、冒名顶替；如隐瞒病史影响体检结果的，后果自负。</w:t>
      </w:r>
      <w:r w:rsidRPr="00D276D1">
        <w:rPr>
          <w:rFonts w:ascii="微软雅黑" w:eastAsia="微软雅黑" w:hAnsi="微软雅黑" w:cs="宋体" w:hint="eastAsia"/>
          <w:color w:val="424242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3.体检表由受检查者本人按照要求填写（用黑色签字笔或钢笔），</w:t>
      </w:r>
      <w:r w:rsidRPr="00D276D1">
        <w:rPr>
          <w:rFonts w:ascii="微软雅黑" w:eastAsia="微软雅黑" w:hAnsi="微软雅黑" w:cs="宋体" w:hint="eastAsia"/>
          <w:color w:val="424242"/>
          <w:kern w:val="0"/>
          <w:sz w:val="18"/>
          <w:szCs w:val="18"/>
          <w:bdr w:val="none" w:sz="0" w:space="0" w:color="auto" w:frame="1"/>
        </w:rPr>
        <w:t>注意考生个人基本信息不要填写</w:t>
      </w:r>
      <w:r w:rsidRPr="00D276D1">
        <w:rPr>
          <w:rFonts w:ascii="微软雅黑" w:eastAsia="微软雅黑" w:hAnsi="微软雅黑" w:cs="宋体" w:hint="eastAsia"/>
          <w:color w:val="424242"/>
          <w:kern w:val="0"/>
          <w:sz w:val="24"/>
          <w:szCs w:val="24"/>
          <w:bdr w:val="none" w:sz="0" w:space="0" w:color="auto" w:frame="1"/>
          <w:shd w:val="clear" w:color="auto" w:fill="FFFFFF"/>
        </w:rPr>
        <w:t>，其他病史调查项目要求字迹清楚，无涂改，病史部分要如实、逐项填写，不能遗漏。</w:t>
      </w:r>
      <w:r w:rsidRPr="00D276D1">
        <w:rPr>
          <w:rFonts w:ascii="微软雅黑" w:eastAsia="微软雅黑" w:hAnsi="微软雅黑" w:cs="宋体" w:hint="eastAsia"/>
          <w:color w:val="424242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4.体检前一天请注意休息，勿熬夜，应低脂低糖，清淡饮食，忌酒和饮料，避免剧烈运动。</w:t>
      </w:r>
      <w:r w:rsidRPr="00D276D1">
        <w:rPr>
          <w:rFonts w:ascii="微软雅黑" w:eastAsia="微软雅黑" w:hAnsi="微软雅黑" w:cs="宋体" w:hint="eastAsia"/>
          <w:color w:val="424242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5.体检当天需进行采血、B超等检查，请受检前禁食8-12小时。体检当日早晨不能食任何食物及饮品，包括口香糖，不吃水果，尤其是葡萄、维生素C含片。</w:t>
      </w:r>
      <w:r w:rsidRPr="00D276D1">
        <w:rPr>
          <w:rFonts w:ascii="微软雅黑" w:eastAsia="微软雅黑" w:hAnsi="微软雅黑" w:cs="宋体" w:hint="eastAsia"/>
          <w:color w:val="424242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6.女性受检者月经期间可不做妇科及尿液检查，待经期完毕后再补检；怀孕或可能已受孕者，事先告知医护人员，勿做X光检查；如有特殊情况需提前告知工作人员。</w:t>
      </w:r>
      <w:r w:rsidRPr="00D276D1">
        <w:rPr>
          <w:rFonts w:ascii="微软雅黑" w:eastAsia="微软雅黑" w:hAnsi="微软雅黑" w:cs="宋体" w:hint="eastAsia"/>
          <w:color w:val="424242"/>
          <w:kern w:val="0"/>
          <w:sz w:val="24"/>
          <w:szCs w:val="24"/>
          <w:bdr w:val="none" w:sz="0" w:space="0" w:color="auto" w:frame="1"/>
          <w:shd w:val="clear" w:color="auto" w:fill="FFFFFF"/>
        </w:rPr>
        <w:br/>
        <w:t>7.请配合医生认真检查所有项目，勿漏检。若自动放弃某一项检查，将会影响对您的录用。</w:t>
      </w:r>
      <w:bookmarkStart w:id="0" w:name="_GoBack"/>
      <w:bookmarkEnd w:id="0"/>
    </w:p>
    <w:sectPr w:rsidR="00F67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D1"/>
    <w:rsid w:val="00D276D1"/>
    <w:rsid w:val="00F6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55772-F7B8-493C-B057-624817FB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2021-05-17T01:58:00Z</dcterms:created>
  <dcterms:modified xsi:type="dcterms:W3CDTF">2021-05-17T01:58:00Z</dcterms:modified>
</cp:coreProperties>
</file>