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仿宋" w:hAnsi="仿宋" w:eastAsia="仿宋" w:cs="仿宋"/>
          <w:sz w:val="30"/>
          <w:szCs w:val="30"/>
        </w:rPr>
      </w:pPr>
      <w:r>
        <w:rPr>
          <w:rFonts w:hint="eastAsia" w:ascii="仿宋" w:hAnsi="仿宋" w:eastAsia="仿宋" w:cs="仿宋"/>
          <w:sz w:val="30"/>
          <w:szCs w:val="30"/>
        </w:rPr>
        <w:t>附件</w:t>
      </w:r>
      <w:r>
        <w:rPr>
          <w:rFonts w:hint="eastAsia" w:ascii="仿宋" w:hAnsi="仿宋" w:eastAsia="仿宋" w:cs="仿宋"/>
          <w:sz w:val="30"/>
          <w:szCs w:val="30"/>
          <w:lang w:val="en-US" w:eastAsia="zh-CN"/>
        </w:rPr>
        <w:t>2</w:t>
      </w:r>
      <w:r>
        <w:rPr>
          <w:rFonts w:hint="eastAsia" w:ascii="仿宋" w:hAnsi="仿宋" w:eastAsia="仿宋" w:cs="仿宋"/>
          <w:sz w:val="30"/>
          <w:szCs w:val="30"/>
        </w:rPr>
        <w:t>：</w:t>
      </w:r>
    </w:p>
    <w:p>
      <w:pPr>
        <w:jc w:val="center"/>
        <w:rPr>
          <w:rFonts w:hint="eastAsia" w:ascii="仿宋" w:hAnsi="仿宋" w:eastAsia="仿宋" w:cs="仿宋"/>
          <w:b/>
          <w:sz w:val="32"/>
          <w:szCs w:val="32"/>
        </w:rPr>
      </w:pPr>
      <w:r>
        <w:rPr>
          <w:rFonts w:hint="eastAsia" w:ascii="仿宋" w:hAnsi="仿宋" w:eastAsia="仿宋" w:cs="仿宋"/>
          <w:b/>
          <w:sz w:val="32"/>
          <w:szCs w:val="32"/>
        </w:rPr>
        <w:t>笔试防疫指南</w:t>
      </w:r>
    </w:p>
    <w:p>
      <w:pPr>
        <w:ind w:firstLine="600" w:firstLineChars="200"/>
        <w:rPr>
          <w:rFonts w:hint="eastAsia" w:ascii="仿宋" w:hAnsi="仿宋" w:eastAsia="仿宋" w:cs="仿宋"/>
          <w:sz w:val="30"/>
          <w:szCs w:val="30"/>
        </w:rPr>
      </w:pP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一、如实登记个人健康状况</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二、考试当日注意事项</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00" w:firstLineChars="200"/>
        <w:rPr>
          <w:rFonts w:hint="eastAsia" w:ascii="仿宋" w:hAnsi="仿宋" w:eastAsia="仿宋" w:cs="仿宋"/>
          <w:b/>
          <w:sz w:val="30"/>
          <w:szCs w:val="30"/>
        </w:rPr>
      </w:pPr>
      <w:r>
        <w:rPr>
          <w:rFonts w:hint="eastAsia" w:ascii="仿宋" w:hAnsi="仿宋" w:eastAsia="仿宋" w:cs="仿宋"/>
          <w:sz w:val="30"/>
          <w:szCs w:val="30"/>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仿宋" w:hAnsi="仿宋" w:eastAsia="仿宋" w:cs="仿宋"/>
          <w:b/>
          <w:sz w:val="30"/>
          <w:szCs w:val="30"/>
        </w:rPr>
        <w:t>经在考场监测发现出现发热等异常症状需到医院进一步诊断排查的考生，终止参加此次招聘考试。（不再另行组织考试）</w:t>
      </w: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三、风险管控地区管控要求</w:t>
      </w: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14天内有境外旅居史(包括港澳台)的人员，不得参加笔试，入境隔离已满14天的凭解除隔离证明、核酸检测证明、手机查询</w:t>
      </w:r>
      <w:r>
        <w:rPr>
          <w:rFonts w:hint="eastAsia" w:ascii="仿宋" w:hAnsi="仿宋" w:eastAsia="仿宋" w:cs="仿宋"/>
          <w:sz w:val="30"/>
          <w:szCs w:val="30"/>
        </w:rPr>
        <w:t>个人14天内活动轨迹（行程卡信息）、</w:t>
      </w:r>
      <w:r>
        <w:rPr>
          <w:rFonts w:hint="eastAsia" w:ascii="仿宋" w:hAnsi="仿宋" w:eastAsia="仿宋" w:cs="仿宋"/>
          <w:bCs/>
          <w:sz w:val="30"/>
          <w:szCs w:val="30"/>
        </w:rPr>
        <w:t>个人身份证原件、笔试准考证和防疫承诺书参加笔试；</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如有以上地区的考生或考前14天曾去过</w:t>
      </w:r>
      <w:r>
        <w:rPr>
          <w:rFonts w:hint="eastAsia" w:ascii="仿宋" w:hAnsi="仿宋" w:eastAsia="仿宋" w:cs="仿宋"/>
          <w:sz w:val="30"/>
          <w:szCs w:val="30"/>
          <w:lang w:eastAsia="zh-CN"/>
        </w:rPr>
        <w:t>高风险地区</w:t>
      </w:r>
      <w:r>
        <w:rPr>
          <w:rFonts w:hint="eastAsia" w:ascii="仿宋" w:hAnsi="仿宋" w:eastAsia="仿宋" w:cs="仿宋"/>
          <w:sz w:val="30"/>
          <w:szCs w:val="30"/>
        </w:rPr>
        <w:t>的考生请主动到医院做核酸检测，核酸检测呈阳性者请主动就医。（风险区以根据省新型冠状病毒肺炎疫情防控工作指挥部调整公布为主）</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bCs/>
          <w:sz w:val="30"/>
          <w:szCs w:val="30"/>
        </w:rPr>
        <w:t>在琼和其他地区的考生凭健康码、手机查询</w:t>
      </w:r>
      <w:r>
        <w:rPr>
          <w:rFonts w:hint="eastAsia" w:ascii="仿宋" w:hAnsi="仿宋" w:eastAsia="仿宋" w:cs="仿宋"/>
          <w:sz w:val="30"/>
          <w:szCs w:val="30"/>
        </w:rPr>
        <w:t>个人14天内活动轨迹（行程卡信息）、</w:t>
      </w:r>
      <w:r>
        <w:rPr>
          <w:rFonts w:hint="eastAsia" w:ascii="仿宋" w:hAnsi="仿宋" w:eastAsia="仿宋" w:cs="仿宋"/>
          <w:bCs/>
          <w:sz w:val="30"/>
          <w:szCs w:val="30"/>
        </w:rPr>
        <w:t>个人身份证原件、笔试准考证和防疫承诺书参加笔试。</w:t>
      </w:r>
      <w:bookmarkStart w:id="0" w:name="_GoBack"/>
      <w:bookmarkEnd w:id="0"/>
    </w:p>
    <w:p>
      <w:pPr>
        <w:spacing w:line="600" w:lineRule="atLeast"/>
        <w:ind w:firstLine="600" w:firstLineChars="200"/>
        <w:rPr>
          <w:rFonts w:hint="eastAsia" w:ascii="仿宋" w:hAnsi="仿宋" w:eastAsia="仿宋" w:cs="仿宋"/>
          <w:bCs/>
          <w:sz w:val="30"/>
          <w:szCs w:val="30"/>
        </w:rPr>
      </w:pP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四、有关要求</w:t>
      </w:r>
    </w:p>
    <w:p>
      <w:pPr>
        <w:spacing w:line="600" w:lineRule="atLeast"/>
        <w:ind w:firstLine="590" w:firstLineChars="196"/>
        <w:rPr>
          <w:rFonts w:hint="eastAsia" w:ascii="仿宋" w:hAnsi="仿宋" w:eastAsia="仿宋" w:cs="仿宋"/>
          <w:b/>
          <w:sz w:val="30"/>
          <w:szCs w:val="30"/>
        </w:rPr>
      </w:pPr>
      <w:r>
        <w:rPr>
          <w:rFonts w:hint="eastAsia" w:ascii="仿宋" w:hAnsi="仿宋" w:eastAsia="仿宋" w:cs="仿宋"/>
          <w:b/>
          <w:sz w:val="30"/>
          <w:szCs w:val="30"/>
        </w:rPr>
        <w:t xml:space="preserve">请各位考生务必提高警惕，自觉主动配合做好笔试期间疫情防控工作，如出现任何影响疫情防控工作的个人行为，将由本人承担相关法律责任。  </w:t>
      </w:r>
    </w:p>
    <w:p>
      <w:pPr>
        <w:spacing w:line="600" w:lineRule="atLeast"/>
        <w:ind w:firstLine="590" w:firstLineChars="196"/>
        <w:rPr>
          <w:rFonts w:hint="eastAsia" w:ascii="仿宋" w:hAnsi="仿宋" w:eastAsia="仿宋" w:cs="仿宋"/>
          <w:b/>
          <w:sz w:val="30"/>
          <w:szCs w:val="30"/>
        </w:rPr>
      </w:pPr>
    </w:p>
    <w:p>
      <w:pPr>
        <w:spacing w:line="600" w:lineRule="atLeast"/>
        <w:ind w:firstLine="590" w:firstLineChars="196"/>
        <w:rPr>
          <w:rFonts w:hint="eastAsia" w:ascii="仿宋" w:hAnsi="仿宋" w:eastAsia="仿宋" w:cs="仿宋"/>
          <w:b/>
          <w:sz w:val="30"/>
          <w:szCs w:val="30"/>
        </w:rPr>
      </w:pPr>
      <w:r>
        <w:rPr>
          <w:rFonts w:hint="eastAsia" w:ascii="仿宋" w:hAnsi="仿宋" w:eastAsia="仿宋" w:cs="仿宋"/>
          <w:b/>
          <w:sz w:val="30"/>
          <w:szCs w:val="30"/>
        </w:rPr>
        <w:t xml:space="preserve">             </w:t>
      </w:r>
    </w:p>
    <w:p>
      <w:pPr>
        <w:pStyle w:val="8"/>
        <w:spacing w:beforeAutospacing="0" w:after="210" w:afterAutospacing="0" w:line="576" w:lineRule="exact"/>
        <w:jc w:val="right"/>
        <w:rPr>
          <w:rFonts w:hint="eastAsia" w:ascii="仿宋" w:hAnsi="仿宋" w:eastAsia="仿宋" w:cs="仿宋"/>
          <w:bCs/>
          <w:sz w:val="30"/>
          <w:szCs w:val="30"/>
          <w:lang w:val="en-US" w:eastAsia="zh-CN" w:bidi="ar-SA"/>
        </w:rPr>
      </w:pPr>
      <w:r>
        <w:rPr>
          <w:rFonts w:hint="eastAsia" w:ascii="仿宋" w:hAnsi="仿宋" w:eastAsia="仿宋" w:cs="仿宋"/>
          <w:bCs/>
          <w:sz w:val="30"/>
          <w:szCs w:val="30"/>
          <w:lang w:val="en-US" w:eastAsia="zh-CN" w:bidi="ar-SA"/>
        </w:rPr>
        <w:t>海口市财政局</w:t>
      </w:r>
    </w:p>
    <w:p>
      <w:pPr>
        <w:pStyle w:val="8"/>
        <w:spacing w:beforeAutospacing="0" w:after="210" w:afterAutospacing="0" w:line="576" w:lineRule="exact"/>
        <w:jc w:val="right"/>
        <w:rPr>
          <w:rFonts w:hint="eastAsia" w:ascii="仿宋" w:hAnsi="仿宋" w:eastAsia="仿宋" w:cs="仿宋"/>
          <w:bCs/>
          <w:sz w:val="30"/>
          <w:szCs w:val="30"/>
          <w:lang w:val="en-US" w:eastAsia="zh-CN" w:bidi="ar-SA"/>
        </w:rPr>
      </w:pPr>
      <w:r>
        <w:rPr>
          <w:rFonts w:hint="eastAsia" w:ascii="仿宋" w:hAnsi="仿宋" w:eastAsia="仿宋" w:cs="仿宋"/>
          <w:bCs/>
          <w:sz w:val="30"/>
          <w:szCs w:val="30"/>
          <w:lang w:val="en-US" w:eastAsia="zh-CN" w:bidi="ar-SA"/>
        </w:rPr>
        <w:t>2022年5月28日</w:t>
      </w:r>
    </w:p>
    <w:p>
      <w:pPr>
        <w:spacing w:line="360" w:lineRule="exact"/>
        <w:rPr>
          <w:rFonts w:hint="eastAsia" w:ascii="仿宋" w:hAnsi="仿宋" w:eastAsia="仿宋" w:cs="仿宋"/>
          <w:sz w:val="30"/>
          <w:szCs w:val="30"/>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8AB5335"/>
    <w:rsid w:val="08C32531"/>
    <w:rsid w:val="0B4D3F14"/>
    <w:rsid w:val="0BEF7A31"/>
    <w:rsid w:val="0DBE2021"/>
    <w:rsid w:val="0F411E97"/>
    <w:rsid w:val="113F579D"/>
    <w:rsid w:val="13094273"/>
    <w:rsid w:val="15337666"/>
    <w:rsid w:val="159C46CE"/>
    <w:rsid w:val="16F80B23"/>
    <w:rsid w:val="2FCC1150"/>
    <w:rsid w:val="399106CA"/>
    <w:rsid w:val="39E708C6"/>
    <w:rsid w:val="401D4627"/>
    <w:rsid w:val="4CA50258"/>
    <w:rsid w:val="4D9C33C7"/>
    <w:rsid w:val="4E211C1A"/>
    <w:rsid w:val="4FFA0721"/>
    <w:rsid w:val="518C5C6C"/>
    <w:rsid w:val="637E39B4"/>
    <w:rsid w:val="653470D3"/>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38</TotalTime>
  <ScaleCrop>false</ScaleCrop>
  <LinksUpToDate>false</LinksUpToDate>
  <CharactersWithSpaces>1275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2020-07-30T08:22:00Z</cp:lastPrinted>
  <dcterms:modified xsi:type="dcterms:W3CDTF">2021-05-27T09:45:23Z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1DF3F973DA8044A5AC2C285AEC4C4F6F</vt:lpwstr>
  </property>
</Properties>
</file>