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大标宋简体" w:hAnsi="新宋体" w:eastAsia="方正大标宋简体"/>
          <w:b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大标宋简体" w:hAnsi="新宋体" w:eastAsia="方正大标宋简体"/>
          <w:b/>
          <w:color w:val="000000"/>
          <w:sz w:val="44"/>
          <w:szCs w:val="44"/>
          <w:lang w:eastAsia="zh-CN"/>
        </w:rPr>
        <w:t>台州市人民政府金融工作办公室</w:t>
      </w:r>
    </w:p>
    <w:p>
      <w:pPr>
        <w:spacing w:line="600" w:lineRule="exact"/>
        <w:jc w:val="center"/>
        <w:rPr>
          <w:rFonts w:hint="eastAsia" w:ascii="方正大标宋简体" w:hAnsi="新宋体" w:eastAsia="方正大标宋简体"/>
          <w:b/>
          <w:color w:val="000000"/>
          <w:sz w:val="44"/>
          <w:szCs w:val="44"/>
        </w:rPr>
      </w:pPr>
      <w:r>
        <w:rPr>
          <w:rFonts w:hint="eastAsia" w:ascii="方正大标宋简体" w:hAnsi="新宋体" w:eastAsia="方正大标宋简体"/>
          <w:b/>
          <w:color w:val="000000"/>
          <w:sz w:val="44"/>
          <w:szCs w:val="44"/>
          <w:lang w:eastAsia="zh-CN"/>
        </w:rPr>
        <w:t>公开选调参照公务员管理工作人员</w:t>
      </w:r>
      <w:r>
        <w:rPr>
          <w:rFonts w:hint="eastAsia" w:ascii="方正大标宋简体" w:hAnsi="新宋体" w:eastAsia="方正大标宋简体"/>
          <w:b/>
          <w:color w:val="000000"/>
          <w:sz w:val="44"/>
          <w:szCs w:val="44"/>
        </w:rPr>
        <w:t>报名表</w:t>
      </w:r>
      <w:bookmarkEnd w:id="0"/>
    </w:p>
    <w:p>
      <w:pPr>
        <w:spacing w:line="600" w:lineRule="exact"/>
        <w:jc w:val="left"/>
        <w:rPr>
          <w:rFonts w:ascii="方正大标宋简体" w:hAnsi="新宋体" w:eastAsia="方正大标宋简体"/>
          <w:color w:val="000000"/>
          <w:sz w:val="44"/>
          <w:szCs w:val="44"/>
        </w:rPr>
      </w:pPr>
      <w:r>
        <w:rPr>
          <w:rFonts w:eastAsia="楷体_GB2312"/>
          <w:color w:val="000000"/>
          <w:sz w:val="28"/>
        </w:rPr>
        <w:t xml:space="preserve">报名序号(工作人员填写)：    </w:t>
      </w:r>
      <w:r>
        <w:rPr>
          <w:rFonts w:hint="eastAsia" w:eastAsia="楷体_GB2312"/>
          <w:color w:val="000000"/>
          <w:sz w:val="28"/>
        </w:rPr>
        <w:t xml:space="preserve">  </w:t>
      </w:r>
      <w:r>
        <w:rPr>
          <w:rFonts w:eastAsia="楷体_GB2312"/>
          <w:color w:val="000000"/>
          <w:sz w:val="28"/>
        </w:rPr>
        <w:t xml:space="preserve">      </w:t>
      </w:r>
      <w:r>
        <w:rPr>
          <w:rFonts w:hint="eastAsia" w:eastAsia="楷体_GB2312"/>
          <w:color w:val="000000"/>
          <w:sz w:val="28"/>
        </w:rPr>
        <w:t xml:space="preserve">    </w:t>
      </w:r>
      <w:r>
        <w:rPr>
          <w:rFonts w:eastAsia="楷体_GB2312"/>
          <w:color w:val="000000"/>
          <w:sz w:val="28"/>
        </w:rPr>
        <w:t xml:space="preserve">       时间: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7"/>
        <w:gridCol w:w="6"/>
        <w:gridCol w:w="1023"/>
        <w:gridCol w:w="161"/>
        <w:gridCol w:w="9"/>
        <w:gridCol w:w="929"/>
        <w:gridCol w:w="721"/>
        <w:gridCol w:w="574"/>
        <w:gridCol w:w="726"/>
        <w:gridCol w:w="290"/>
        <w:gridCol w:w="993"/>
        <w:gridCol w:w="126"/>
        <w:gridCol w:w="756"/>
        <w:gridCol w:w="28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姓名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性别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出生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年月</w:t>
            </w:r>
          </w:p>
        </w:tc>
        <w:tc>
          <w:tcPr>
            <w:tcW w:w="19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婚否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  <w:u w:val="single"/>
              </w:rPr>
            </w:pPr>
            <w:r>
              <w:rPr>
                <w:rFonts w:hint="eastAsia" w:ascii="仿宋_GB2312"/>
                <w:color w:val="000000"/>
                <w:sz w:val="28"/>
                <w:u w:val="single"/>
              </w:rPr>
              <w:t>职务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职</w:t>
            </w:r>
            <w:r>
              <w:rPr>
                <w:rFonts w:hint="eastAsia" w:ascii="仿宋_GB2312"/>
                <w:color w:val="000000"/>
                <w:sz w:val="28"/>
                <w:lang w:eastAsia="zh-CN"/>
              </w:rPr>
              <w:t>级</w:t>
            </w:r>
          </w:p>
        </w:tc>
        <w:tc>
          <w:tcPr>
            <w:tcW w:w="19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政治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面貌</w:t>
            </w:r>
          </w:p>
        </w:tc>
        <w:tc>
          <w:tcPr>
            <w:tcW w:w="150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92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参加工作时间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联系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电话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身份证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号码</w:t>
            </w:r>
          </w:p>
        </w:tc>
        <w:tc>
          <w:tcPr>
            <w:tcW w:w="2128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家庭住址</w:t>
            </w:r>
          </w:p>
        </w:tc>
        <w:tc>
          <w:tcPr>
            <w:tcW w:w="4635" w:type="dxa"/>
            <w:gridSpan w:val="7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学 历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学 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全日制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教育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毕业院校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及专业</w:t>
            </w:r>
          </w:p>
        </w:tc>
        <w:tc>
          <w:tcPr>
            <w:tcW w:w="4635" w:type="dxa"/>
            <w:gridSpan w:val="7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在职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教育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毕业院校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及专业</w:t>
            </w:r>
          </w:p>
        </w:tc>
        <w:tc>
          <w:tcPr>
            <w:tcW w:w="4635" w:type="dxa"/>
            <w:gridSpan w:val="7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现工作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单位</w:t>
            </w:r>
          </w:p>
        </w:tc>
        <w:tc>
          <w:tcPr>
            <w:tcW w:w="555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人员身份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□公务员</w:t>
            </w:r>
          </w:p>
          <w:p>
            <w:pPr>
              <w:spacing w:line="300" w:lineRule="exact"/>
              <w:ind w:right="-105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□参公事业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个人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专长</w:t>
            </w:r>
          </w:p>
        </w:tc>
        <w:tc>
          <w:tcPr>
            <w:tcW w:w="80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5" w:hRule="atLeast"/>
          <w:jc w:val="center"/>
        </w:trPr>
        <w:tc>
          <w:tcPr>
            <w:tcW w:w="1237" w:type="dxa"/>
            <w:gridSpan w:val="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个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人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简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历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052" w:type="dxa"/>
            <w:gridSpan w:val="1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lef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（高中开始）</w:t>
            </w:r>
          </w:p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</w:t>
            </w:r>
          </w:p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3" w:hRule="atLeast"/>
          <w:jc w:val="center"/>
        </w:trPr>
        <w:tc>
          <w:tcPr>
            <w:tcW w:w="123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撰写理论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文章及发</w:t>
            </w:r>
          </w:p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表情况 </w:t>
            </w:r>
          </w:p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052" w:type="dxa"/>
            <w:gridSpan w:val="13"/>
            <w:tcBorders>
              <w:top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  <w:jc w:val="center"/>
        </w:trPr>
        <w:tc>
          <w:tcPr>
            <w:tcW w:w="123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8052" w:type="dxa"/>
            <w:gridSpan w:val="13"/>
            <w:tcBorders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37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0043"/>
    <w:rsid w:val="149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2021-05-31T01:27:00Z</dcterms:created>
  <dc:creator>Domee's 麻麻</dc:creator>
  <cp:lastModifiedBy>Domee's 麻麻</cp:lastModifiedBy>
  <dcterms:modified xsi:type="dcterms:W3CDTF">2021-05-31T01:28:20Z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B6577A55964244F1911CE6E19941BAC3</vt:lpwstr>
  </property>
</Properties>
</file>