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仿宋"/>
          <w:b/>
          <w:sz w:val="44"/>
          <w:szCs w:val="44"/>
        </w:rPr>
      </w:pPr>
      <w:r>
        <w:rPr>
          <w:rFonts w:hint="eastAsia" w:eastAsia="仿宋"/>
          <w:b/>
          <w:sz w:val="44"/>
          <w:szCs w:val="44"/>
        </w:rPr>
        <w:t>考生健康申报表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tbl>
      <w:tblPr>
        <w:tblStyle w:val="3"/>
        <w:tblW w:w="8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84"/>
        <w:gridCol w:w="765"/>
        <w:gridCol w:w="915"/>
        <w:gridCol w:w="1606"/>
        <w:gridCol w:w="2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市（地、州）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健康码</w:t>
            </w:r>
          </w:p>
        </w:tc>
        <w:tc>
          <w:tcPr>
            <w:tcW w:w="7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答</w:t>
            </w:r>
          </w:p>
        </w:tc>
        <w:tc>
          <w:tcPr>
            <w:tcW w:w="7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1、您或您的家属近期是否有发热、乏力、干咳等其他症状。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2、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14天内是否有高、中风险地区地区、境外（含台港澳地区），或其他有病例报告社区的旅行史或居住史。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iCs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3、您或您的家属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□有    □没有</w:t>
            </w:r>
          </w:p>
          <w:p>
            <w:pPr>
              <w:spacing w:line="400" w:lineRule="exact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4、您或您的家属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14天内是否与新型冠状病毒感染者（核酸检测阳性者)有接触史。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Style w:val="5"/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5、您或您的家属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 xml:space="preserve">周边是否存有聚集性发病情况。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6、您或您的家属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是否由外地或境外国家返回长沙不足14天。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□有 □没有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如果有，注明返回日期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u w:val="single"/>
                <w:lang w:bidi="ar"/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>和出发地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u w:val="single"/>
                <w:lang w:bidi="ar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>。</w:t>
            </w:r>
          </w:p>
        </w:tc>
      </w:tr>
    </w:tbl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个人承诺：</w:t>
      </w:r>
    </w:p>
    <w:p>
      <w:pPr>
        <w:spacing w:line="400" w:lineRule="exact"/>
        <w:ind w:firstLine="560"/>
        <w:rPr>
          <w:rFonts w:eastAsia="仿宋"/>
          <w:sz w:val="28"/>
          <w:szCs w:val="28"/>
        </w:rPr>
      </w:pPr>
      <w:r>
        <w:rPr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  <w:r>
        <w:rPr>
          <w:rFonts w:eastAsia="仿宋"/>
          <w:sz w:val="28"/>
          <w:szCs w:val="28"/>
        </w:rPr>
        <w:t xml:space="preserve">                        </w:t>
      </w: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"/>
          <w:sz w:val="28"/>
          <w:szCs w:val="28"/>
        </w:rPr>
        <w:t xml:space="preserve"> 本人签字：             年  月  日</w:t>
      </w:r>
    </w:p>
    <w:p>
      <w:pPr>
        <w:spacing w:line="560" w:lineRule="exact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（请填写面试当天日期）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3BDB"/>
    <w:rsid w:val="747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2021-06-21T03:54:00Z</dcterms:created>
  <dc:creator>Administrator</dc:creator>
  <cp:lastModifiedBy>Administrator</cp:lastModifiedBy>
  <dcterms:modified xsi:type="dcterms:W3CDTF">2021-06-21T03:55:25Z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CAE25D129112442983BCE807EECCCADA</vt:lpwstr>
  </property>
</Properties>
</file>