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32"/>
        </w:rPr>
        <w:t>附件3</w:t>
      </w: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b/>
          <w:bCs/>
          <w:color w:val="000000"/>
          <w:szCs w:val="32"/>
        </w:rPr>
      </w:pP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b/>
          <w:bCs/>
          <w:color w:val="000000"/>
          <w:szCs w:val="32"/>
        </w:rPr>
      </w:pPr>
    </w:p>
    <w:p>
      <w:pPr>
        <w:widowControl/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岗位选聘承诺书</w:t>
      </w: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autoSpaceDN w:val="0"/>
        <w:snapToGrid w:val="0"/>
        <w:spacing w:line="560" w:lineRule="exact"/>
        <w:ind w:firstLine="640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191919"/>
          <w:szCs w:val="32"/>
        </w:rPr>
        <w:t>茌平经济开发区公开选聘</w:t>
      </w:r>
      <w:r>
        <w:rPr>
          <w:rFonts w:hint="eastAsia" w:ascii="仿宋_GB2312" w:hAnsi="仿宋_GB2312" w:eastAsia="仿宋_GB2312" w:cs="仿宋_GB2312"/>
          <w:color w:val="191919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191919"/>
          <w:szCs w:val="32"/>
        </w:rPr>
        <w:t>人员的公告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》，清楚并理解其内容。</w:t>
      </w:r>
    </w:p>
    <w:p>
      <w:pPr>
        <w:autoSpaceDN w:val="0"/>
        <w:snapToGrid w:val="0"/>
        <w:spacing w:line="560" w:lineRule="exact"/>
        <w:ind w:firstLine="640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在此，我郑重承诺：</w:t>
      </w:r>
    </w:p>
    <w:p>
      <w:pPr>
        <w:autoSpaceDN w:val="0"/>
        <w:snapToGrid w:val="0"/>
        <w:spacing w:line="56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　　一、自觉遵守本次考试录用的有关政策，服从报考岗位调剂；</w:t>
      </w:r>
    </w:p>
    <w:p>
      <w:pPr>
        <w:autoSpaceDN w:val="0"/>
        <w:snapToGrid w:val="0"/>
        <w:spacing w:line="56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　　二、真实、准确地提供本人个人信息、证明资料、证件等相关材料；</w:t>
      </w:r>
    </w:p>
    <w:p>
      <w:pPr>
        <w:autoSpaceDN w:val="0"/>
        <w:snapToGrid w:val="0"/>
        <w:spacing w:line="56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　　三、认真履行报考人员的各项义务；</w:t>
      </w:r>
    </w:p>
    <w:p>
      <w:pPr>
        <w:autoSpaceDN w:val="0"/>
        <w:snapToGrid w:val="0"/>
        <w:spacing w:line="56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　　四、遵守考试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纪律，服从考试安排，不舞弊或协助他人舞弊；</w:t>
      </w:r>
    </w:p>
    <w:p>
      <w:pPr>
        <w:autoSpaceDN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五、对违反以上承诺所造成的后果，本人自愿承担相应责任。</w:t>
      </w:r>
    </w:p>
    <w:p>
      <w:pPr>
        <w:autoSpaceDN w:val="0"/>
        <w:snapToGrid w:val="0"/>
        <w:spacing w:line="56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autoSpaceDN w:val="0"/>
        <w:snapToGrid w:val="0"/>
        <w:spacing w:line="56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       </w:t>
      </w: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                         本人签名：</w:t>
      </w: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</w:t>
      </w:r>
    </w:p>
    <w:p>
      <w:pPr>
        <w:autoSpaceDN w:val="0"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191919"/>
          <w:kern w:val="0"/>
          <w:szCs w:val="32"/>
        </w:rPr>
        <w:t>年   月   日</w:t>
      </w:r>
      <w:r>
        <w:rPr>
          <w:rFonts w:hint="eastAsia" w:ascii="仿宋_GB2312" w:hAnsi="仿宋_GB2312" w:eastAsia="仿宋_GB2312" w:cs="仿宋_GB2312"/>
          <w:color w:val="191919"/>
          <w:kern w:val="0"/>
          <w:szCs w:val="32"/>
        </w:rPr>
        <w:br w:type="textWrapping"/>
      </w:r>
    </w:p>
    <w:p>
      <w:pPr>
        <w:rPr>
          <w:rFonts w:ascii="Times New Roman" w:hAnsi="Times New Roman" w:eastAsia="仿宋_GB2312" w:cs="Times New Roman"/>
          <w:snapToGrid w:val="0"/>
          <w:kern w:val="0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9E2FB7"/>
    <w:rsid w:val="00843000"/>
    <w:rsid w:val="008C7EBF"/>
    <w:rsid w:val="00947C0C"/>
    <w:rsid w:val="00A6784C"/>
    <w:rsid w:val="00E31BED"/>
    <w:rsid w:val="00F0008E"/>
    <w:rsid w:val="2DBC71CD"/>
    <w:rsid w:val="31397390"/>
    <w:rsid w:val="31A63255"/>
    <w:rsid w:val="31E92C35"/>
    <w:rsid w:val="369E2FB7"/>
    <w:rsid w:val="3E2C616E"/>
    <w:rsid w:val="46FFA1A0"/>
    <w:rsid w:val="50B32506"/>
    <w:rsid w:val="50C34DA0"/>
    <w:rsid w:val="5154567B"/>
    <w:rsid w:val="560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39</TotalTime>
  <ScaleCrop>false</ScaleCrop>
  <LinksUpToDate>false</LinksUpToDate>
  <CharactersWithSpaces>298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2020-06-09T09:51:00Z</dcterms:created>
  <dc:creator>SKy</dc:creator>
  <cp:lastModifiedBy>晨风颸</cp:lastModifiedBy>
  <cp:lastPrinted>2020-06-09T10:07:00Z</cp:lastPrinted>
  <dcterms:modified xsi:type="dcterms:W3CDTF">2021-06-29T15:08:29Z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0A12240975B2427A8A0540D8B58768E4</vt:lpwstr>
  </property>
</Properties>
</file>