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C" w:rsidRDefault="001C1203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体检须知</w:t>
      </w:r>
    </w:p>
    <w:p w:rsidR="00C3395C" w:rsidRDefault="001C1203"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您们好！为了更准确地反映您身体的真实状况，请您注意以下事项：</w:t>
      </w:r>
    </w:p>
    <w:p w:rsidR="00C3395C" w:rsidRDefault="001C1203">
      <w:pPr>
        <w:pStyle w:val="1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请前来体检者带好身份证或医保卡。</w:t>
      </w:r>
    </w:p>
    <w:p w:rsidR="00C3395C" w:rsidRDefault="001C1203">
      <w:pPr>
        <w:pStyle w:val="1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体检前</w:t>
      </w:r>
      <w:r>
        <w:rPr>
          <w:rFonts w:hint="eastAsia"/>
          <w:sz w:val="24"/>
          <w:szCs w:val="24"/>
        </w:rPr>
        <w:t>3-5</w:t>
      </w:r>
      <w:r>
        <w:rPr>
          <w:rFonts w:hint="eastAsia"/>
          <w:sz w:val="24"/>
          <w:szCs w:val="24"/>
        </w:rPr>
        <w:t>日饮食清淡。体检前一天禁止饮酒，晚上</w:t>
      </w:r>
      <w:r>
        <w:rPr>
          <w:rFonts w:hint="eastAsia"/>
          <w:sz w:val="24"/>
          <w:szCs w:val="24"/>
        </w:rPr>
        <w:t>10:00</w:t>
      </w:r>
      <w:r>
        <w:rPr>
          <w:rFonts w:hint="eastAsia"/>
          <w:sz w:val="24"/>
          <w:szCs w:val="24"/>
        </w:rPr>
        <w:t>以后请勿进食。体检前半小时内避免剧烈运动。</w:t>
      </w:r>
    </w:p>
    <w:p w:rsidR="00C3395C" w:rsidRDefault="001C1203">
      <w:pPr>
        <w:pStyle w:val="1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体检当天请穿宽松棉质衣服，女士不要穿连裤袜、连衣裙。</w:t>
      </w:r>
    </w:p>
    <w:p w:rsidR="00C3395C" w:rsidRDefault="001C1203">
      <w:pPr>
        <w:pStyle w:val="1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抽血及肝、胆、胰彩超须空腹进行；做膀胱、前列腺、子宫、附件彩超时，请勿排空尿液；如无尿需饮水至膀胱充盈。</w:t>
      </w:r>
    </w:p>
    <w:p w:rsidR="00C3395C" w:rsidRDefault="001C1203">
      <w:pPr>
        <w:pStyle w:val="1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患有糖尿病、高血压、心脏病等慢性病的受检者可携带药物备用。检查时请向医师说明病情及服用药物名称、剂量等。</w:t>
      </w:r>
    </w:p>
    <w:p w:rsidR="00C3395C" w:rsidRDefault="001C1203">
      <w:pPr>
        <w:pStyle w:val="1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做</w:t>
      </w:r>
      <w:r>
        <w:rPr>
          <w:rFonts w:hint="eastAsia"/>
          <w:sz w:val="24"/>
          <w:szCs w:val="24"/>
        </w:rPr>
        <w:t>DR</w:t>
      </w:r>
      <w:r>
        <w:rPr>
          <w:rFonts w:hint="eastAsia"/>
          <w:sz w:val="24"/>
          <w:szCs w:val="24"/>
        </w:rPr>
        <w:t>检查时，请勿穿带有金属纽扣的衣物、文胸，勿携带项链、手机、钢笔、钥匙等金属物品。</w:t>
      </w:r>
    </w:p>
    <w:p w:rsidR="00C3395C" w:rsidRDefault="001C1203">
      <w:pPr>
        <w:pStyle w:val="1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留取尿液标本时，请注意留取中断尿标本。</w:t>
      </w:r>
    </w:p>
    <w:p w:rsidR="00C3395C" w:rsidRDefault="001C1203">
      <w:pPr>
        <w:pStyle w:val="1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进行各科检查时，请您如实提供既往病史，按体检预订项目逐项检查，不要漏项，以免影响您的体检结论。</w:t>
      </w:r>
    </w:p>
    <w:p w:rsidR="00C3395C" w:rsidRDefault="001C1203">
      <w:pPr>
        <w:pStyle w:val="1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检查完毕，请您将体检表（指引单）交至检后接待区医务人员，为您备好营养早餐。</w:t>
      </w:r>
    </w:p>
    <w:p w:rsidR="00C3395C" w:rsidRDefault="001C1203"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女士特别提示</w:t>
      </w:r>
      <w:r>
        <w:rPr>
          <w:rFonts w:hint="eastAsia"/>
          <w:b/>
          <w:sz w:val="24"/>
          <w:szCs w:val="24"/>
        </w:rPr>
        <w:t>:</w:t>
      </w:r>
    </w:p>
    <w:p w:rsidR="00C3395C" w:rsidRDefault="001C1203">
      <w:pPr>
        <w:spacing w:line="220" w:lineRule="atLeast"/>
        <w:rPr>
          <w:b/>
          <w:sz w:val="24"/>
          <w:szCs w:val="24"/>
        </w:rPr>
      </w:pPr>
      <w:r>
        <w:rPr>
          <w:rFonts w:hint="eastAsia"/>
          <w:sz w:val="32"/>
          <w:szCs w:val="32"/>
        </w:rPr>
        <w:sym w:font="Wingdings" w:char="F081"/>
      </w:r>
      <w:r>
        <w:rPr>
          <w:rFonts w:hint="eastAsia"/>
          <w:sz w:val="24"/>
          <w:szCs w:val="24"/>
        </w:rPr>
        <w:t>怀孕请预先告知医护人员，请勿做</w:t>
      </w:r>
      <w:r>
        <w:rPr>
          <w:rFonts w:hint="eastAsia"/>
          <w:sz w:val="24"/>
          <w:szCs w:val="24"/>
        </w:rPr>
        <w:t>DR</w:t>
      </w:r>
      <w:r>
        <w:rPr>
          <w:rFonts w:hint="eastAsia"/>
          <w:sz w:val="24"/>
          <w:szCs w:val="24"/>
        </w:rPr>
        <w:t>检查。</w:t>
      </w:r>
    </w:p>
    <w:p w:rsidR="00C3395C" w:rsidRDefault="001C1203"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sym w:font="Wingdings" w:char="F082"/>
      </w:r>
      <w:r>
        <w:rPr>
          <w:rFonts w:hint="eastAsia"/>
          <w:sz w:val="24"/>
          <w:szCs w:val="24"/>
        </w:rPr>
        <w:t>月经期不做妇科检查，待经期结束后补检。（月经结束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天后）</w:t>
      </w:r>
    </w:p>
    <w:p w:rsidR="00C3395C" w:rsidRDefault="001C1203">
      <w:pPr>
        <w:spacing w:line="220" w:lineRule="atLeast"/>
        <w:rPr>
          <w:sz w:val="24"/>
          <w:szCs w:val="24"/>
        </w:rPr>
      </w:pPr>
      <w:r>
        <w:rPr>
          <w:rFonts w:hint="eastAsia"/>
          <w:sz w:val="32"/>
          <w:szCs w:val="32"/>
        </w:rPr>
        <w:sym w:font="Wingdings" w:char="F083"/>
      </w:r>
      <w:r>
        <w:rPr>
          <w:rFonts w:hint="eastAsia"/>
          <w:sz w:val="24"/>
          <w:szCs w:val="24"/>
        </w:rPr>
        <w:t>妇科检查和腔内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超，仅限于已婚妇女。（未婚妇女不做此项检查）。</w:t>
      </w:r>
    </w:p>
    <w:p w:rsidR="00C3395C" w:rsidRDefault="001C1203">
      <w:pPr>
        <w:pStyle w:val="1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采血时间：上午</w:t>
      </w:r>
      <w:r>
        <w:rPr>
          <w:rFonts w:hint="eastAsia"/>
          <w:sz w:val="24"/>
          <w:szCs w:val="24"/>
        </w:rPr>
        <w:t>7:30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 xml:space="preserve">10:30 </w:t>
      </w:r>
    </w:p>
    <w:p w:rsidR="00C3395C" w:rsidRDefault="001C1203">
      <w:pPr>
        <w:pStyle w:val="1"/>
        <w:spacing w:line="220" w:lineRule="atLeast"/>
        <w:ind w:firstLineChars="0" w:firstLine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、工作时间：周一至周五：上午</w:t>
      </w:r>
      <w:r>
        <w:rPr>
          <w:rFonts w:hint="eastAsia"/>
          <w:sz w:val="24"/>
          <w:szCs w:val="24"/>
        </w:rPr>
        <w:t>7:30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 xml:space="preserve">12:00    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2:30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5:00</w:t>
      </w:r>
    </w:p>
    <w:p w:rsidR="00C3395C" w:rsidRPr="001C1203" w:rsidRDefault="000C5149">
      <w:pPr>
        <w:pStyle w:val="1"/>
        <w:spacing w:line="220" w:lineRule="atLeast"/>
        <w:ind w:firstLineChars="775" w:firstLine="1860"/>
        <w:rPr>
          <w:sz w:val="24"/>
          <w:szCs w:val="24"/>
        </w:rPr>
      </w:pPr>
      <w:r w:rsidRPr="001C1203">
        <w:rPr>
          <w:rFonts w:hint="eastAsia"/>
          <w:sz w:val="24"/>
          <w:szCs w:val="24"/>
        </w:rPr>
        <w:t>周六：上午</w:t>
      </w:r>
      <w:r w:rsidRPr="001C1203">
        <w:rPr>
          <w:rFonts w:hint="eastAsia"/>
          <w:sz w:val="24"/>
          <w:szCs w:val="24"/>
        </w:rPr>
        <w:t>7</w:t>
      </w:r>
      <w:r w:rsidRPr="001C1203">
        <w:rPr>
          <w:rFonts w:hint="eastAsia"/>
          <w:sz w:val="24"/>
          <w:szCs w:val="24"/>
        </w:rPr>
        <w:t>：</w:t>
      </w:r>
      <w:r w:rsidRPr="001C1203">
        <w:rPr>
          <w:rFonts w:hint="eastAsia"/>
          <w:sz w:val="24"/>
          <w:szCs w:val="24"/>
        </w:rPr>
        <w:t>30-11</w:t>
      </w:r>
      <w:r w:rsidRPr="001C1203">
        <w:rPr>
          <w:rFonts w:hint="eastAsia"/>
          <w:sz w:val="24"/>
          <w:szCs w:val="24"/>
        </w:rPr>
        <w:t>：</w:t>
      </w:r>
      <w:r w:rsidRPr="001C1203">
        <w:rPr>
          <w:rFonts w:hint="eastAsia"/>
          <w:sz w:val="24"/>
          <w:szCs w:val="24"/>
        </w:rPr>
        <w:t>30</w:t>
      </w:r>
      <w:bookmarkStart w:id="0" w:name="_GoBack"/>
      <w:bookmarkEnd w:id="0"/>
    </w:p>
    <w:p w:rsidR="00C3395C" w:rsidRDefault="00C3395C">
      <w:pPr>
        <w:spacing w:line="220" w:lineRule="atLeast"/>
        <w:rPr>
          <w:sz w:val="24"/>
          <w:szCs w:val="24"/>
        </w:rPr>
      </w:pPr>
    </w:p>
    <w:p w:rsidR="00520A3E" w:rsidRPr="00520A3E" w:rsidRDefault="00520A3E" w:rsidP="00E10BD1">
      <w:pPr>
        <w:spacing w:afterLines="50" w:line="360" w:lineRule="auto"/>
        <w:ind w:firstLineChars="1000" w:firstLine="3000"/>
        <w:rPr>
          <w:b/>
          <w:color w:val="FF0000"/>
          <w:sz w:val="30"/>
          <w:szCs w:val="30"/>
        </w:rPr>
      </w:pPr>
      <w:r w:rsidRPr="00520A3E">
        <w:rPr>
          <w:b/>
          <w:color w:val="FF0000"/>
          <w:sz w:val="30"/>
          <w:szCs w:val="30"/>
        </w:rPr>
        <w:lastRenderedPageBreak/>
        <w:t>车路线及定位</w:t>
      </w:r>
    </w:p>
    <w:p w:rsidR="00520A3E" w:rsidRPr="00520A3E" w:rsidRDefault="00520A3E" w:rsidP="00E10BD1">
      <w:pPr>
        <w:spacing w:afterLines="50"/>
        <w:rPr>
          <w:sz w:val="24"/>
          <w:szCs w:val="24"/>
        </w:rPr>
      </w:pPr>
      <w:r w:rsidRPr="00520A3E">
        <w:rPr>
          <w:rFonts w:hint="eastAsia"/>
          <w:sz w:val="24"/>
          <w:szCs w:val="24"/>
        </w:rPr>
        <w:t xml:space="preserve">1. </w:t>
      </w:r>
      <w:r w:rsidRPr="00520A3E">
        <w:rPr>
          <w:rFonts w:hint="eastAsia"/>
          <w:sz w:val="24"/>
          <w:szCs w:val="24"/>
        </w:rPr>
        <w:t>乘地铁一号线绿茵路站</w:t>
      </w:r>
      <w:r w:rsidRPr="00520A3E">
        <w:rPr>
          <w:rFonts w:hint="eastAsia"/>
          <w:sz w:val="24"/>
          <w:szCs w:val="24"/>
        </w:rPr>
        <w:t>3</w:t>
      </w:r>
      <w:r w:rsidRPr="00520A3E">
        <w:rPr>
          <w:rFonts w:hint="eastAsia"/>
          <w:sz w:val="24"/>
          <w:szCs w:val="24"/>
        </w:rPr>
        <w:t>号出口即到。（首选）</w:t>
      </w:r>
    </w:p>
    <w:p w:rsidR="00520A3E" w:rsidRPr="00520A3E" w:rsidRDefault="00520A3E" w:rsidP="00E10BD1">
      <w:pPr>
        <w:spacing w:afterLines="50"/>
        <w:rPr>
          <w:sz w:val="24"/>
          <w:szCs w:val="24"/>
        </w:rPr>
      </w:pPr>
      <w:r w:rsidRPr="00520A3E">
        <w:rPr>
          <w:rFonts w:hint="eastAsia"/>
          <w:sz w:val="24"/>
          <w:szCs w:val="24"/>
        </w:rPr>
        <w:t xml:space="preserve">2. </w:t>
      </w:r>
      <w:r w:rsidRPr="00520A3E">
        <w:rPr>
          <w:rFonts w:hint="eastAsia"/>
          <w:sz w:val="24"/>
          <w:szCs w:val="24"/>
        </w:rPr>
        <w:t>乘公交</w:t>
      </w:r>
      <w:r w:rsidRPr="00520A3E">
        <w:rPr>
          <w:rFonts w:hint="eastAsia"/>
          <w:sz w:val="24"/>
          <w:szCs w:val="24"/>
        </w:rPr>
        <w:t>820</w:t>
      </w:r>
      <w:r w:rsidRPr="00520A3E">
        <w:rPr>
          <w:rFonts w:hint="eastAsia"/>
          <w:sz w:val="24"/>
          <w:szCs w:val="24"/>
        </w:rPr>
        <w:t>、</w:t>
      </w:r>
      <w:r w:rsidRPr="00520A3E">
        <w:rPr>
          <w:rFonts w:hint="eastAsia"/>
          <w:sz w:val="24"/>
          <w:szCs w:val="24"/>
        </w:rPr>
        <w:t>258</w:t>
      </w:r>
      <w:r w:rsidRPr="00520A3E">
        <w:rPr>
          <w:rFonts w:hint="eastAsia"/>
          <w:sz w:val="24"/>
          <w:szCs w:val="24"/>
        </w:rPr>
        <w:t>路线至凤凰中大道绿茵路口站下步行</w:t>
      </w:r>
      <w:r w:rsidRPr="00520A3E">
        <w:rPr>
          <w:rFonts w:hint="eastAsia"/>
          <w:sz w:val="24"/>
          <w:szCs w:val="24"/>
        </w:rPr>
        <w:t>200</w:t>
      </w:r>
      <w:r w:rsidRPr="00520A3E">
        <w:rPr>
          <w:rFonts w:hint="eastAsia"/>
          <w:sz w:val="24"/>
          <w:szCs w:val="24"/>
        </w:rPr>
        <w:t>米即到。</w:t>
      </w:r>
    </w:p>
    <w:p w:rsidR="00520A3E" w:rsidRPr="00520A3E" w:rsidRDefault="00520A3E" w:rsidP="00E10BD1">
      <w:pPr>
        <w:spacing w:afterLines="50"/>
        <w:ind w:left="240" w:hangingChars="100" w:hanging="240"/>
        <w:rPr>
          <w:sz w:val="24"/>
          <w:szCs w:val="24"/>
        </w:rPr>
      </w:pPr>
      <w:r w:rsidRPr="00520A3E">
        <w:rPr>
          <w:rFonts w:hint="eastAsia"/>
          <w:sz w:val="24"/>
          <w:szCs w:val="24"/>
        </w:rPr>
        <w:t xml:space="preserve">3. </w:t>
      </w:r>
      <w:r w:rsidRPr="00520A3E">
        <w:rPr>
          <w:rFonts w:hint="eastAsia"/>
          <w:sz w:val="24"/>
          <w:szCs w:val="24"/>
        </w:rPr>
        <w:t>乘公交</w:t>
      </w:r>
      <w:r w:rsidRPr="00520A3E">
        <w:rPr>
          <w:rFonts w:hint="eastAsia"/>
          <w:sz w:val="24"/>
          <w:szCs w:val="24"/>
        </w:rPr>
        <w:t>228</w:t>
      </w:r>
      <w:r w:rsidRPr="00520A3E">
        <w:rPr>
          <w:rFonts w:hint="eastAsia"/>
          <w:sz w:val="24"/>
          <w:szCs w:val="24"/>
        </w:rPr>
        <w:t>、</w:t>
      </w:r>
      <w:r w:rsidRPr="00520A3E">
        <w:rPr>
          <w:rFonts w:hint="eastAsia"/>
          <w:sz w:val="24"/>
          <w:szCs w:val="24"/>
        </w:rPr>
        <w:t>229</w:t>
      </w:r>
      <w:r w:rsidRPr="00520A3E">
        <w:rPr>
          <w:rFonts w:hint="eastAsia"/>
          <w:sz w:val="24"/>
          <w:szCs w:val="24"/>
        </w:rPr>
        <w:t>、</w:t>
      </w:r>
      <w:r w:rsidRPr="00520A3E">
        <w:rPr>
          <w:rFonts w:hint="eastAsia"/>
          <w:sz w:val="24"/>
          <w:szCs w:val="24"/>
        </w:rPr>
        <w:t>213</w:t>
      </w:r>
      <w:r w:rsidRPr="00520A3E">
        <w:rPr>
          <w:rFonts w:hint="eastAsia"/>
          <w:sz w:val="24"/>
          <w:szCs w:val="24"/>
        </w:rPr>
        <w:t>、</w:t>
      </w:r>
      <w:r w:rsidRPr="00520A3E">
        <w:rPr>
          <w:rFonts w:hint="eastAsia"/>
          <w:sz w:val="24"/>
          <w:szCs w:val="24"/>
        </w:rPr>
        <w:t>214</w:t>
      </w:r>
      <w:r w:rsidRPr="00520A3E">
        <w:rPr>
          <w:rFonts w:hint="eastAsia"/>
          <w:sz w:val="24"/>
          <w:szCs w:val="24"/>
        </w:rPr>
        <w:t>路线至红谷世纪花园</w:t>
      </w:r>
      <w:r w:rsidRPr="00520A3E">
        <w:rPr>
          <w:rFonts w:hint="eastAsia"/>
          <w:sz w:val="24"/>
          <w:szCs w:val="24"/>
        </w:rPr>
        <w:t>D</w:t>
      </w:r>
      <w:r w:rsidRPr="00520A3E">
        <w:rPr>
          <w:rFonts w:hint="eastAsia"/>
          <w:sz w:val="24"/>
          <w:szCs w:val="24"/>
        </w:rPr>
        <w:t>区站下步行</w:t>
      </w:r>
      <w:r w:rsidRPr="00520A3E">
        <w:rPr>
          <w:rFonts w:hint="eastAsia"/>
          <w:sz w:val="24"/>
          <w:szCs w:val="24"/>
        </w:rPr>
        <w:t>200</w:t>
      </w:r>
      <w:r w:rsidRPr="00520A3E">
        <w:rPr>
          <w:rFonts w:hint="eastAsia"/>
          <w:sz w:val="24"/>
          <w:szCs w:val="24"/>
        </w:rPr>
        <w:t>米（或绿茵路地铁站西下即到）。</w:t>
      </w:r>
    </w:p>
    <w:p w:rsidR="00520A3E" w:rsidRDefault="00520A3E" w:rsidP="00E10BD1">
      <w:pPr>
        <w:spacing w:afterLines="50" w:line="360" w:lineRule="auto"/>
        <w:ind w:firstLineChars="500" w:firstLine="110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371476</wp:posOffset>
            </wp:positionH>
            <wp:positionV relativeFrom="paragraph">
              <wp:posOffset>114936</wp:posOffset>
            </wp:positionV>
            <wp:extent cx="3771900" cy="4951196"/>
            <wp:effectExtent l="0" t="0" r="0" b="0"/>
            <wp:wrapNone/>
            <wp:docPr id="2" name="图片 2" descr="1cfdf8d0c9be09720aa3f904fa44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cfdf8d0c9be09720aa3f904fa445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515" cy="495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A3E" w:rsidRDefault="00520A3E" w:rsidP="00E10BD1">
      <w:pPr>
        <w:spacing w:afterLines="50" w:line="360" w:lineRule="auto"/>
        <w:ind w:firstLineChars="500" w:firstLine="1800"/>
        <w:rPr>
          <w:b/>
          <w:sz w:val="36"/>
          <w:szCs w:val="36"/>
        </w:rPr>
      </w:pPr>
    </w:p>
    <w:p w:rsidR="00520A3E" w:rsidRDefault="00520A3E" w:rsidP="00520A3E"/>
    <w:p w:rsidR="00520A3E" w:rsidRPr="002F1F81" w:rsidRDefault="00520A3E" w:rsidP="00520A3E">
      <w:pPr>
        <w:rPr>
          <w:szCs w:val="21"/>
        </w:rPr>
      </w:pPr>
    </w:p>
    <w:p w:rsidR="00520A3E" w:rsidRPr="000275F5" w:rsidRDefault="00520A3E" w:rsidP="00520A3E"/>
    <w:p w:rsidR="00520A3E" w:rsidRPr="000275F5" w:rsidRDefault="00520A3E" w:rsidP="00520A3E"/>
    <w:p w:rsidR="00520A3E" w:rsidRDefault="00520A3E" w:rsidP="00520A3E">
      <w:pPr>
        <w:spacing w:line="220" w:lineRule="atLeast"/>
      </w:pPr>
    </w:p>
    <w:p w:rsidR="00520A3E" w:rsidRDefault="00520A3E" w:rsidP="00520A3E">
      <w:pPr>
        <w:spacing w:line="220" w:lineRule="atLeast"/>
      </w:pPr>
    </w:p>
    <w:p w:rsidR="00520A3E" w:rsidRDefault="00520A3E" w:rsidP="00520A3E">
      <w:pPr>
        <w:spacing w:line="220" w:lineRule="atLeast"/>
      </w:pPr>
    </w:p>
    <w:p w:rsidR="00520A3E" w:rsidRDefault="00520A3E" w:rsidP="00520A3E">
      <w:pPr>
        <w:spacing w:line="220" w:lineRule="atLeast"/>
      </w:pPr>
    </w:p>
    <w:p w:rsidR="00520A3E" w:rsidRDefault="00520A3E" w:rsidP="00520A3E">
      <w:pPr>
        <w:spacing w:line="220" w:lineRule="atLeast"/>
      </w:pPr>
    </w:p>
    <w:p w:rsidR="00520A3E" w:rsidRDefault="00520A3E" w:rsidP="00520A3E">
      <w:pPr>
        <w:spacing w:line="220" w:lineRule="atLeast"/>
      </w:pPr>
    </w:p>
    <w:p w:rsidR="00520A3E" w:rsidRDefault="00520A3E" w:rsidP="00520A3E">
      <w:pPr>
        <w:spacing w:line="220" w:lineRule="atLeast"/>
      </w:pPr>
    </w:p>
    <w:p w:rsidR="00520A3E" w:rsidRDefault="00520A3E" w:rsidP="00520A3E">
      <w:pPr>
        <w:spacing w:line="220" w:lineRule="atLeast"/>
      </w:pPr>
    </w:p>
    <w:p w:rsidR="00520A3E" w:rsidRDefault="00520A3E" w:rsidP="00520A3E">
      <w:pPr>
        <w:spacing w:line="220" w:lineRule="atLeast"/>
      </w:pPr>
    </w:p>
    <w:p w:rsidR="00520A3E" w:rsidRDefault="00520A3E" w:rsidP="00520A3E">
      <w:pPr>
        <w:spacing w:line="220" w:lineRule="atLeast"/>
      </w:pPr>
    </w:p>
    <w:p w:rsidR="00520A3E" w:rsidRDefault="00520A3E" w:rsidP="00520A3E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南昌市第一医院红谷滩体检中心地址：红谷滩新区绿茵路</w:t>
      </w:r>
      <w:r>
        <w:rPr>
          <w:rFonts w:hint="eastAsia"/>
          <w:sz w:val="24"/>
          <w:szCs w:val="24"/>
        </w:rPr>
        <w:t>800</w:t>
      </w:r>
      <w:r>
        <w:rPr>
          <w:rFonts w:hint="eastAsia"/>
          <w:sz w:val="24"/>
          <w:szCs w:val="24"/>
        </w:rPr>
        <w:t>号（红谷滩管委会旁、地铁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号线绿茵路站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号出口。）</w:t>
      </w:r>
    </w:p>
    <w:p w:rsidR="00520A3E" w:rsidRDefault="00520A3E" w:rsidP="00520A3E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 xml:space="preserve">88862328                             </w:t>
      </w:r>
      <w:r>
        <w:rPr>
          <w:rFonts w:hint="eastAsia"/>
          <w:sz w:val="24"/>
          <w:szCs w:val="24"/>
        </w:rPr>
        <w:t>联系人：罗雅静</w:t>
      </w:r>
      <w:r w:rsidR="00E10BD1">
        <w:rPr>
          <w:rFonts w:hint="eastAsia"/>
          <w:sz w:val="24"/>
          <w:szCs w:val="24"/>
        </w:rPr>
        <w:t xml:space="preserve"> </w:t>
      </w:r>
    </w:p>
    <w:p w:rsidR="00520A3E" w:rsidRDefault="00520A3E" w:rsidP="00520A3E">
      <w:pPr>
        <w:spacing w:line="220" w:lineRule="atLeast"/>
      </w:pPr>
    </w:p>
    <w:p w:rsidR="00520A3E" w:rsidRDefault="00520A3E" w:rsidP="00520A3E">
      <w:pPr>
        <w:tabs>
          <w:tab w:val="center" w:pos="4153"/>
        </w:tabs>
      </w:pPr>
    </w:p>
    <w:p w:rsidR="00520A3E" w:rsidRPr="00FB5A42" w:rsidRDefault="00520A3E" w:rsidP="00520A3E"/>
    <w:sectPr w:rsidR="00520A3E" w:rsidRPr="00FB5A42" w:rsidSect="002C0F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8FA" w:rsidRDefault="008C48FA" w:rsidP="00E10BD1">
      <w:pPr>
        <w:spacing w:after="0"/>
      </w:pPr>
      <w:r>
        <w:separator/>
      </w:r>
    </w:p>
  </w:endnote>
  <w:endnote w:type="continuationSeparator" w:id="1">
    <w:p w:rsidR="008C48FA" w:rsidRDefault="008C48FA" w:rsidP="00E10B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8FA" w:rsidRDefault="008C48FA" w:rsidP="00E10BD1">
      <w:pPr>
        <w:spacing w:after="0"/>
      </w:pPr>
      <w:r>
        <w:separator/>
      </w:r>
    </w:p>
  </w:footnote>
  <w:footnote w:type="continuationSeparator" w:id="1">
    <w:p w:rsidR="008C48FA" w:rsidRDefault="008C48FA" w:rsidP="00E10B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F4FAB"/>
    <w:multiLevelType w:val="multilevel"/>
    <w:tmpl w:val="637F4FA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395C"/>
    <w:rsid w:val="000C5149"/>
    <w:rsid w:val="001C1203"/>
    <w:rsid w:val="002C0FF0"/>
    <w:rsid w:val="00520A3E"/>
    <w:rsid w:val="008C48FA"/>
    <w:rsid w:val="00C3395C"/>
    <w:rsid w:val="00E1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F0"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C0FF0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C0FF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C0F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C0FF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2C0FF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0FF0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C0FF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21</cp:revision>
  <cp:lastPrinted>2018-04-28T00:28:00Z</cp:lastPrinted>
  <dcterms:created xsi:type="dcterms:W3CDTF">2008-09-12T17:20:00Z</dcterms:created>
  <dcterms:modified xsi:type="dcterms:W3CDTF">2021-08-02T04:25:00Z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