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43" w:rsidRDefault="00A56843" w:rsidP="00A56843">
      <w:pPr>
        <w:tabs>
          <w:tab w:val="left" w:pos="7920"/>
        </w:tabs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A56843" w:rsidRDefault="00A56843" w:rsidP="00A56843">
      <w:pPr>
        <w:tabs>
          <w:tab w:val="left" w:pos="7920"/>
        </w:tabs>
        <w:snapToGrid w:val="0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A56843" w:rsidRDefault="00A56843" w:rsidP="00A56843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遂宁市发展和改革委员会2021年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公开考调工作人员</w:t>
      </w:r>
      <w:proofErr w:type="gramEnd"/>
      <w:r>
        <w:rPr>
          <w:rFonts w:ascii="方正小标宋简体" w:eastAsia="方正小标宋简体" w:hAnsi="方正小标宋简体" w:cs="方正小标宋简体"/>
          <w:sz w:val="44"/>
          <w:szCs w:val="44"/>
        </w:rPr>
        <w:t>新冠肺炎疫情防控告</w:t>
      </w:r>
      <w:proofErr w:type="gramStart"/>
      <w:r>
        <w:rPr>
          <w:rFonts w:ascii="方正小标宋简体" w:eastAsia="方正小标宋简体" w:hAnsi="方正小标宋简体" w:cs="方正小标宋简体"/>
          <w:sz w:val="44"/>
          <w:szCs w:val="44"/>
        </w:rPr>
        <w:t>知暨承诺</w:t>
      </w:r>
      <w:proofErr w:type="gramEnd"/>
      <w:r>
        <w:rPr>
          <w:rFonts w:ascii="方正小标宋简体" w:eastAsia="方正小标宋简体" w:hAnsi="方正小标宋简体" w:cs="方正小标宋简体"/>
          <w:sz w:val="44"/>
          <w:szCs w:val="44"/>
        </w:rPr>
        <w:t>书</w:t>
      </w:r>
    </w:p>
    <w:p w:rsidR="00A56843" w:rsidRDefault="00A56843" w:rsidP="00A56843">
      <w:pPr>
        <w:adjustRightInd w:val="0"/>
        <w:snapToGrid w:val="0"/>
        <w:spacing w:line="600" w:lineRule="exact"/>
        <w:ind w:firstLineChars="200" w:firstLine="660"/>
        <w:rPr>
          <w:rFonts w:ascii="Times New Roman" w:eastAsia="仿宋_GB2312" w:hAnsi="Times New Roman" w:cs="Times New Roman"/>
          <w:b/>
          <w:bCs/>
          <w:sz w:val="33"/>
          <w:szCs w:val="33"/>
        </w:rPr>
      </w:pPr>
    </w:p>
    <w:p w:rsidR="00A56843" w:rsidRDefault="00A56843" w:rsidP="00A5684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一、考生在面试前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通过微信小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程序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国家政务服务平台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四川天府健康通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申领本人防疫健康码，于面试当天入场时主动向工作人员出示；经现场测量体温正常（＜</w:t>
      </w:r>
      <w:r>
        <w:rPr>
          <w:rFonts w:ascii="Times New Roman" w:eastAsia="仿宋_GB2312" w:hAnsi="Times New Roman" w:cs="Times New Roman"/>
          <w:sz w:val="32"/>
          <w:szCs w:val="32"/>
        </w:rPr>
        <w:t>37.3℃</w:t>
      </w:r>
      <w:r>
        <w:rPr>
          <w:rFonts w:ascii="Times New Roman" w:eastAsia="仿宋_GB2312" w:hAnsi="Times New Roman" w:cs="Times New Roman"/>
          <w:sz w:val="32"/>
          <w:szCs w:val="32"/>
        </w:rPr>
        <w:t>），且本人防疫健康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码显示为绿码者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，方可进入考点。参加面试的考生应自备一次性医用口罩，除身份核验环节摘除口罩以外，应全程佩戴，做好个人防护。</w:t>
      </w:r>
    </w:p>
    <w:p w:rsidR="00A56843" w:rsidRDefault="00A56843" w:rsidP="00A5684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为避免影响考试，来自国内疫情中高风险地区的考生以及与新冠病毒肺炎确诊、疑似病例或无症状感染者有密切接触史的考生，按照疫情防控有关规定，自觉接受隔离观察、健康管理和核酸检测，并于面试当天提供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天内新冠病毒核酸检测阴性证明。</w:t>
      </w:r>
    </w:p>
    <w:p w:rsidR="00A56843" w:rsidRDefault="00A56843" w:rsidP="00A5684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三、考生赴考时如乘坐公共交通工具，需要全程规范佩戴口罩，可佩戴一次性手套，并做好手部卫生，同时注意社交距离。</w:t>
      </w:r>
    </w:p>
    <w:p w:rsidR="00A56843" w:rsidRDefault="00A56843" w:rsidP="00A5684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四、面试当天入场时因体温异常、咳嗽等症状，经现场医务人员确认有呼吸道异常症状的考生，不再参加此次面试。</w:t>
      </w:r>
    </w:p>
    <w:p w:rsidR="00A56843" w:rsidRDefault="00A56843" w:rsidP="00A5684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五、考生如因有相关旅居史、密切接触史等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流行病学史被集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中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隔离，面试当天无法到达考点报到的，视为主动放弃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资格。仍处于新冠肺炎治疗期或出院观察期，以及其他个人原因无法参加面试的考生，视为主动放弃面试资格。</w:t>
      </w:r>
    </w:p>
    <w:p w:rsidR="00A56843" w:rsidRDefault="00A56843" w:rsidP="00A5684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六、考生在参加面试前应签署此承诺书，承诺已知悉告知事项、防疫要求，自愿承担因不实承诺应承担的相关责任、接受相应处理。凡隐瞒或谎报旅居史、接触史、健康状况等疫情防控重点信息，不配合工作人员进行防疫检测、询问等造成不良后果的，取消其面试资格，终止面试。如有违法行为，将依法追究法律责任。</w:t>
      </w:r>
    </w:p>
    <w:p w:rsidR="00A56843" w:rsidRDefault="00A56843" w:rsidP="00A5684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本人已认真阅读《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遂宁市发展和改革委员会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年公开考调工作人员</w:t>
      </w:r>
      <w:r>
        <w:rPr>
          <w:rFonts w:ascii="Times New Roman" w:eastAsia="仿宋_GB2312" w:hAnsi="Times New Roman" w:cs="Times New Roman"/>
          <w:sz w:val="32"/>
          <w:szCs w:val="32"/>
        </w:rPr>
        <w:t>新冠肺炎疫情防控告知暨承诺书》，知悉告知事项、防疫要求。在此郑重承诺：本人提交和现场出示的所有信息（证明）均真实、准确、完整、有效，符合疫情防控相关要求，并自愿承担因不实承诺应承担的相关责任、接受相应处理。</w:t>
      </w:r>
    </w:p>
    <w:p w:rsidR="00A56843" w:rsidRDefault="00A56843" w:rsidP="00A56843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A56843" w:rsidRDefault="00A56843" w:rsidP="00A56843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A56843" w:rsidRDefault="00A56843" w:rsidP="00A5684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</w:t>
      </w:r>
      <w:r>
        <w:rPr>
          <w:rFonts w:ascii="Times New Roman" w:eastAsia="仿宋_GB2312" w:hAnsi="Times New Roman" w:cs="Times New Roman"/>
          <w:sz w:val="32"/>
          <w:szCs w:val="32"/>
        </w:rPr>
        <w:t>承诺人：</w:t>
      </w:r>
    </w:p>
    <w:p w:rsidR="00A56843" w:rsidRDefault="00A56843" w:rsidP="00A5684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时间：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A56843" w:rsidRDefault="00A56843" w:rsidP="00A56843">
      <w:pPr>
        <w:pStyle w:val="2"/>
        <w:rPr>
          <w:rFonts w:ascii="Times New Roman" w:hAnsi="Times New Roman" w:cs="Times New Roman"/>
        </w:rPr>
      </w:pPr>
    </w:p>
    <w:p w:rsidR="00A56843" w:rsidRDefault="00A56843" w:rsidP="00A56843">
      <w:pPr>
        <w:spacing w:line="580" w:lineRule="exact"/>
      </w:pPr>
    </w:p>
    <w:p w:rsidR="0030673D" w:rsidRDefault="0030673D"/>
    <w:sectPr w:rsidR="0030673D" w:rsidSect="002C716B">
      <w:pgSz w:w="11906" w:h="16838"/>
      <w:pgMar w:top="2098" w:right="1474" w:bottom="1984" w:left="153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6843"/>
    <w:rsid w:val="0030673D"/>
    <w:rsid w:val="00A5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43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qFormat/>
    <w:rsid w:val="00A5684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56843"/>
    <w:rPr>
      <w:rFonts w:ascii="Arial" w:eastAsia="黑体" w:hAnsi="Arial"/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441</Characters>
  <Application>Microsoft Office Word</Application>
  <DocSecurity>0</DocSecurity>
  <Lines>36</Lines>
  <Paragraphs>29</Paragraphs>
  <ScaleCrop>false</ScaleCrop>
  <Company>微软中国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2021-08-26T07:30:00Z</dcterms:created>
  <dcterms:modified xsi:type="dcterms:W3CDTF">2021-08-26T07:31:00Z</dcterms:modified>
</cp:coreProperties>
</file>