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7285"/>
          <w:tab w:val="left" w:pos="10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eastAsia="方正大标宋简体" w:cs="方正大标宋简体"/>
          <w:sz w:val="44"/>
          <w:szCs w:val="44"/>
        </w:rPr>
        <w:t>2021年</w:t>
      </w:r>
      <w:r>
        <w:rPr>
          <w:rFonts w:hint="default" w:ascii="方正大标宋简体" w:eastAsia="方正大标宋简体" w:cs="方正大标宋简体"/>
          <w:sz w:val="44"/>
          <w:szCs w:val="44"/>
        </w:rPr>
        <w:t>下半年</w:t>
      </w:r>
      <w:r>
        <w:rPr>
          <w:rFonts w:hint="eastAsia" w:ascii="方正大标宋简体" w:eastAsia="方正大标宋简体" w:cs="方正大标宋简体"/>
          <w:sz w:val="44"/>
          <w:szCs w:val="44"/>
        </w:rPr>
        <w:t>益阳市市直机关公开遴选公务员</w:t>
      </w:r>
    </w:p>
    <w:p>
      <w:pPr>
        <w:tabs>
          <w:tab w:val="center" w:pos="7285"/>
          <w:tab w:val="left" w:pos="10965"/>
        </w:tabs>
        <w:spacing w:line="540" w:lineRule="exact"/>
        <w:jc w:val="center"/>
        <w:rPr>
          <w:rFonts w:asci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eastAsia="方正大标宋简体" w:cs="方正大标宋简体"/>
          <w:sz w:val="44"/>
          <w:szCs w:val="44"/>
        </w:rPr>
        <w:t>考点考场分布平面图</w:t>
      </w:r>
      <w:r>
        <w:rPr>
          <w:rFonts w:hint="eastAsia" w:ascii="方正大标宋简体" w:eastAsia="方正大标宋简体" w:cs="方正大标宋简体"/>
          <w:sz w:val="44"/>
          <w:szCs w:val="44"/>
          <w:lang w:eastAsia="zh-CN"/>
        </w:rPr>
        <w:t>（</w:t>
      </w:r>
      <w:r>
        <w:rPr>
          <w:rFonts w:hint="eastAsia" w:ascii="方正大标宋简体" w:eastAsia="方正大标宋简体" w:cs="方正大标宋简体"/>
          <w:sz w:val="44"/>
          <w:szCs w:val="44"/>
        </w:rPr>
        <w:t>赫山区龙洲小学</w:t>
      </w:r>
      <w:r>
        <w:rPr>
          <w:rFonts w:hint="eastAsia" w:ascii="方正大标宋简体" w:eastAsia="方正大标宋简体" w:cs="方正大标宋简体"/>
          <w:sz w:val="44"/>
          <w:szCs w:val="44"/>
          <w:lang w:eastAsia="zh-CN"/>
        </w:rPr>
        <w:t>）</w:t>
      </w:r>
    </w:p>
    <w:tbl>
      <w:tblPr>
        <w:tblStyle w:val="4"/>
        <w:tblpPr w:leftFromText="180" w:rightFromText="180" w:vertAnchor="text" w:horzAnchor="page" w:tblpX="2048" w:tblpY="287"/>
        <w:tblOverlap w:val="never"/>
        <w:tblW w:w="13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494"/>
        <w:gridCol w:w="310"/>
        <w:gridCol w:w="536"/>
        <w:gridCol w:w="763"/>
        <w:gridCol w:w="542"/>
        <w:gridCol w:w="130"/>
        <w:gridCol w:w="77"/>
        <w:gridCol w:w="40"/>
        <w:gridCol w:w="773"/>
        <w:gridCol w:w="416"/>
        <w:gridCol w:w="452"/>
        <w:gridCol w:w="372"/>
        <w:gridCol w:w="1112"/>
        <w:gridCol w:w="170"/>
        <w:gridCol w:w="867"/>
        <w:gridCol w:w="716"/>
        <w:gridCol w:w="377"/>
        <w:gridCol w:w="728"/>
        <w:gridCol w:w="387"/>
        <w:gridCol w:w="666"/>
        <w:gridCol w:w="200"/>
        <w:gridCol w:w="517"/>
        <w:gridCol w:w="927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883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后栋</w:t>
            </w:r>
          </w:p>
        </w:tc>
        <w:tc>
          <w:tcPr>
            <w:tcW w:w="80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5楼</w:t>
            </w:r>
          </w:p>
        </w:tc>
        <w:tc>
          <w:tcPr>
            <w:tcW w:w="536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卫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生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间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58" w:type="dxa"/>
            <w:gridSpan w:val="5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 w:val="restar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15"/>
                <w:szCs w:val="15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楼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梯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（南）</w:t>
            </w:r>
          </w:p>
        </w:tc>
        <w:tc>
          <w:tcPr>
            <w:tcW w:w="1770" w:type="dxa"/>
            <w:gridSpan w:val="4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88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4楼</w:t>
            </w:r>
          </w:p>
        </w:tc>
        <w:tc>
          <w:tcPr>
            <w:tcW w:w="5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58" w:type="dxa"/>
            <w:gridSpan w:val="5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0" w:type="dxa"/>
            <w:gridSpan w:val="4"/>
            <w:shd w:val="clear" w:color="auto" w:fill="FFFF0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677" w:type="dxa"/>
            <w:gridSpan w:val="2"/>
            <w:shd w:val="clear" w:color="auto" w:fill="FFFF0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88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3楼</w:t>
            </w:r>
          </w:p>
        </w:tc>
        <w:tc>
          <w:tcPr>
            <w:tcW w:w="5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shd w:val="clear" w:color="auto" w:fill="auto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58" w:type="dxa"/>
            <w:gridSpan w:val="5"/>
            <w:shd w:val="clear" w:color="auto" w:fill="FFFF00"/>
            <w:vAlign w:val="center"/>
          </w:tcPr>
          <w:p>
            <w:pPr>
              <w:spacing w:line="400" w:lineRule="exact"/>
              <w:ind w:firstLine="315" w:firstLineChars="15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第十五考场</w:t>
            </w:r>
          </w:p>
        </w:tc>
        <w:tc>
          <w:tcPr>
            <w:tcW w:w="1654" w:type="dxa"/>
            <w:gridSpan w:val="3"/>
            <w:shd w:val="clear" w:color="auto" w:fill="FFFF00"/>
            <w:vAlign w:val="center"/>
          </w:tcPr>
          <w:p>
            <w:pPr>
              <w:ind w:firstLine="315" w:firstLineChars="15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第十四考场</w:t>
            </w:r>
          </w:p>
        </w:tc>
        <w:tc>
          <w:tcPr>
            <w:tcW w:w="1583" w:type="dxa"/>
            <w:gridSpan w:val="2"/>
            <w:shd w:val="clear" w:color="auto" w:fill="FFFF0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第十三考场</w:t>
            </w:r>
          </w:p>
        </w:tc>
        <w:tc>
          <w:tcPr>
            <w:tcW w:w="1105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0" w:type="dxa"/>
            <w:gridSpan w:val="4"/>
            <w:shd w:val="clear" w:color="auto" w:fill="FFFF0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第十二考场</w:t>
            </w:r>
          </w:p>
        </w:tc>
        <w:tc>
          <w:tcPr>
            <w:tcW w:w="1677" w:type="dxa"/>
            <w:gridSpan w:val="2"/>
            <w:shd w:val="clear" w:color="auto" w:fill="FFFF0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第十一考场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88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2楼</w:t>
            </w:r>
          </w:p>
        </w:tc>
        <w:tc>
          <w:tcPr>
            <w:tcW w:w="5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shd w:val="clear" w:color="auto" w:fill="auto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58" w:type="dxa"/>
            <w:gridSpan w:val="5"/>
            <w:shd w:val="clear" w:color="auto" w:fill="FFFF00"/>
            <w:vAlign w:val="center"/>
          </w:tcPr>
          <w:p>
            <w:pPr>
              <w:spacing w:line="400" w:lineRule="exact"/>
              <w:ind w:firstLine="315" w:firstLineChars="15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第六考场</w:t>
            </w:r>
          </w:p>
        </w:tc>
        <w:tc>
          <w:tcPr>
            <w:tcW w:w="1654" w:type="dxa"/>
            <w:gridSpan w:val="3"/>
            <w:shd w:val="clear" w:color="auto" w:fill="FFFF00"/>
            <w:vAlign w:val="center"/>
          </w:tcPr>
          <w:p>
            <w:pPr>
              <w:ind w:firstLine="315" w:firstLineChars="150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第七考场</w:t>
            </w:r>
          </w:p>
        </w:tc>
        <w:tc>
          <w:tcPr>
            <w:tcW w:w="1583" w:type="dxa"/>
            <w:gridSpan w:val="2"/>
            <w:shd w:val="clear" w:color="auto" w:fill="FFFF0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第八考场</w:t>
            </w:r>
          </w:p>
        </w:tc>
        <w:tc>
          <w:tcPr>
            <w:tcW w:w="1105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0" w:type="dxa"/>
            <w:gridSpan w:val="4"/>
            <w:shd w:val="clear" w:color="auto" w:fill="FFFF0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第九考场</w:t>
            </w:r>
          </w:p>
        </w:tc>
        <w:tc>
          <w:tcPr>
            <w:tcW w:w="1677" w:type="dxa"/>
            <w:gridSpan w:val="2"/>
            <w:shd w:val="clear" w:color="auto" w:fill="FFFF0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88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1楼</w:t>
            </w:r>
          </w:p>
        </w:tc>
        <w:tc>
          <w:tcPr>
            <w:tcW w:w="53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58" w:type="dxa"/>
            <w:gridSpan w:val="5"/>
            <w:shd w:val="clear" w:color="auto" w:fill="FFFF0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第五考场</w:t>
            </w:r>
          </w:p>
        </w:tc>
        <w:tc>
          <w:tcPr>
            <w:tcW w:w="1654" w:type="dxa"/>
            <w:gridSpan w:val="3"/>
            <w:shd w:val="clear" w:color="auto" w:fill="FFFF0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第四考场</w:t>
            </w:r>
          </w:p>
        </w:tc>
        <w:tc>
          <w:tcPr>
            <w:tcW w:w="1583" w:type="dxa"/>
            <w:gridSpan w:val="2"/>
            <w:shd w:val="clear" w:color="auto" w:fill="FFFF0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第三考场</w:t>
            </w:r>
          </w:p>
        </w:tc>
        <w:tc>
          <w:tcPr>
            <w:tcW w:w="1105" w:type="dxa"/>
            <w:gridSpan w:val="2"/>
            <w:vMerge w:val="continue"/>
            <w:tcBorders>
              <w:bottom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0" w:type="dxa"/>
            <w:gridSpan w:val="4"/>
            <w:shd w:val="clear" w:color="auto" w:fill="FFFF0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第二考场</w:t>
            </w:r>
          </w:p>
        </w:tc>
        <w:tc>
          <w:tcPr>
            <w:tcW w:w="1677" w:type="dxa"/>
            <w:gridSpan w:val="2"/>
            <w:shd w:val="clear" w:color="auto" w:fill="FFFF0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第一考场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377" w:type="dxa"/>
            <w:gridSpan w:val="2"/>
            <w:vMerge w:val="restart"/>
            <w:tcBorders>
              <w:left w:val="nil"/>
            </w:tcBorders>
            <w:shd w:val="clear" w:color="auto" w:fill="FFFFFF" w:themeFill="background1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tabs>
                <w:tab w:val="left" w:pos="525"/>
              </w:tabs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西</w:t>
            </w:r>
          </w:p>
          <w:p>
            <w:pPr>
              <w:tabs>
                <w:tab w:val="left" w:pos="525"/>
              </w:tabs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tabs>
                <w:tab w:val="left" w:pos="525"/>
              </w:tabs>
              <w:ind w:left="560" w:hanging="560" w:hanging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栋</w:t>
            </w:r>
          </w:p>
        </w:tc>
        <w:tc>
          <w:tcPr>
            <w:tcW w:w="846" w:type="dxa"/>
            <w:gridSpan w:val="2"/>
            <w:shd w:val="clear" w:color="auto" w:fill="FFFFFF" w:themeFill="background1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4楼</w:t>
            </w: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" w:type="dxa"/>
            <w:gridSpan w:val="3"/>
            <w:vMerge w:val="restart"/>
            <w:shd w:val="clear" w:color="auto" w:fill="FFFFFF" w:themeFill="background1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70" w:type="dxa"/>
            <w:gridSpan w:val="11"/>
            <w:tcBorders>
              <w:top w:val="nil"/>
              <w:bottom w:val="nil"/>
            </w:tcBorders>
            <w:shd w:val="clear" w:color="auto" w:fill="FFFFFF" w:themeFill="background1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86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连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廊</w:t>
            </w:r>
          </w:p>
        </w:tc>
        <w:tc>
          <w:tcPr>
            <w:tcW w:w="2194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二楼考务办</w:t>
            </w:r>
          </w:p>
          <w:p>
            <w:pPr>
              <w:spacing w:beforeLines="50" w:line="400" w:lineRule="exact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377" w:type="dxa"/>
            <w:gridSpan w:val="2"/>
            <w:vMerge w:val="continue"/>
            <w:tcBorders>
              <w:left w:val="nil"/>
            </w:tcBorders>
            <w:shd w:val="clear" w:color="auto" w:fill="FFFFFF" w:themeFill="background1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shd w:val="clear" w:color="auto" w:fill="FFFFFF" w:themeFill="background1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3楼</w:t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shd w:val="clear" w:color="auto" w:fill="FFFFFF" w:themeFill="background1"/>
            <w:vAlign w:val="center"/>
          </w:tcPr>
          <w:p>
            <w:pPr>
              <w:spacing w:line="46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楼</w:t>
            </w:r>
          </w:p>
          <w:p>
            <w:pPr>
              <w:spacing w:line="4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梯（西）</w:t>
            </w:r>
          </w:p>
        </w:tc>
        <w:tc>
          <w:tcPr>
            <w:tcW w:w="5181" w:type="dxa"/>
            <w:gridSpan w:val="9"/>
            <w:vMerge w:val="restart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866" w:type="dxa"/>
            <w:gridSpan w:val="2"/>
            <w:vMerge w:val="continue"/>
            <w:shd w:val="clear" w:color="auto" w:fill="auto"/>
          </w:tcPr>
          <w:p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194" w:type="dxa"/>
            <w:gridSpan w:val="3"/>
            <w:vMerge w:val="continue"/>
            <w:shd w:val="clear" w:color="auto" w:fill="auto"/>
          </w:tcPr>
          <w:p>
            <w:pPr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377" w:type="dxa"/>
            <w:gridSpan w:val="2"/>
            <w:vMerge w:val="continue"/>
            <w:tcBorders>
              <w:left w:val="nil"/>
            </w:tcBorders>
            <w:shd w:val="clear" w:color="auto" w:fill="FFFFFF" w:themeFill="background1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2楼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542" w:type="dxa"/>
            <w:shd w:val="clear" w:color="auto" w:fill="FFFFFF" w:themeFill="background1"/>
            <w:vAlign w:val="center"/>
          </w:tcPr>
          <w:p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47" w:type="dxa"/>
            <w:gridSpan w:val="3"/>
            <w:vMerge w:val="continue"/>
            <w:shd w:val="clear" w:color="auto" w:fill="FFFFFF" w:themeFill="background1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right w:val="nil"/>
            </w:tcBorders>
            <w:shd w:val="clear" w:color="auto" w:fill="FFFFFF" w:themeFill="background1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181" w:type="dxa"/>
            <w:gridSpan w:val="9"/>
            <w:vMerge w:val="continue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866" w:type="dxa"/>
            <w:gridSpan w:val="2"/>
            <w:vMerge w:val="continue"/>
            <w:shd w:val="clear" w:color="auto" w:fill="auto"/>
          </w:tcPr>
          <w:p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194" w:type="dxa"/>
            <w:gridSpan w:val="3"/>
            <w:vMerge w:val="continue"/>
            <w:shd w:val="clear" w:color="auto" w:fill="auto"/>
          </w:tcPr>
          <w:p>
            <w:pPr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377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前栋</w:t>
            </w:r>
          </w:p>
        </w:tc>
        <w:tc>
          <w:tcPr>
            <w:tcW w:w="846" w:type="dxa"/>
            <w:gridSpan w:val="2"/>
            <w:shd w:val="clear" w:color="auto" w:fill="FFFFFF" w:themeFill="background1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shd w:val="clear" w:color="auto" w:fill="FFFFFF" w:themeFill="background1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4楼</w:t>
            </w:r>
          </w:p>
        </w:tc>
        <w:tc>
          <w:tcPr>
            <w:tcW w:w="1240" w:type="dxa"/>
            <w:gridSpan w:val="3"/>
            <w:vMerge w:val="restart"/>
            <w:tcBorders>
              <w:top w:val="nil"/>
            </w:tcBorders>
            <w:shd w:val="clear" w:color="auto" w:fill="FFFFFF" w:themeFill="background1"/>
          </w:tcPr>
          <w:p>
            <w:pPr>
              <w:spacing w:line="400" w:lineRule="exact"/>
              <w:ind w:firstLine="280" w:firstLineChars="1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00" w:lineRule="exact"/>
              <w:ind w:firstLine="280" w:firstLineChars="1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门 厅</w:t>
            </w:r>
          </w:p>
        </w:tc>
        <w:tc>
          <w:tcPr>
            <w:tcW w:w="1112" w:type="dxa"/>
            <w:shd w:val="clear" w:color="auto" w:fill="00B0F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37" w:type="dxa"/>
            <w:gridSpan w:val="2"/>
            <w:shd w:val="clear" w:color="auto" w:fill="FFFF0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93" w:type="dxa"/>
            <w:gridSpan w:val="2"/>
            <w:shd w:val="clear" w:color="auto" w:fill="FFFF0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15" w:type="dxa"/>
            <w:gridSpan w:val="2"/>
            <w:shd w:val="clear" w:color="auto" w:fill="FFFF0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楼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梯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男厕</w:t>
            </w:r>
          </w:p>
        </w:tc>
        <w:tc>
          <w:tcPr>
            <w:tcW w:w="927" w:type="dxa"/>
            <w:shd w:val="clear" w:color="auto" w:fill="00B0F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女厕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377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84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63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49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shd w:val="clear" w:color="auto" w:fill="FFFFFF" w:themeFill="background1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3楼</w:t>
            </w:r>
          </w:p>
        </w:tc>
        <w:tc>
          <w:tcPr>
            <w:tcW w:w="1240" w:type="dxa"/>
            <w:gridSpan w:val="3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spacing w:line="400" w:lineRule="exact"/>
              <w:ind w:firstLine="280" w:firstLineChars="1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00B0F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37" w:type="dxa"/>
            <w:gridSpan w:val="2"/>
            <w:shd w:val="clear" w:color="auto" w:fill="FFFF0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93" w:type="dxa"/>
            <w:gridSpan w:val="2"/>
            <w:shd w:val="clear" w:color="auto" w:fill="FFFF0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15" w:type="dxa"/>
            <w:gridSpan w:val="2"/>
            <w:shd w:val="clear" w:color="auto" w:fill="FFFF0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男厕</w:t>
            </w:r>
          </w:p>
        </w:tc>
        <w:tc>
          <w:tcPr>
            <w:tcW w:w="927" w:type="dxa"/>
            <w:shd w:val="clear" w:color="auto" w:fill="00B0F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女厕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377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846" w:type="dxa"/>
            <w:gridSpan w:val="2"/>
            <w:shd w:val="clear" w:color="auto" w:fill="FFFFFF" w:themeFill="background1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63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shd w:val="clear" w:color="auto" w:fill="FFFFFF" w:themeFill="background1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2楼</w:t>
            </w:r>
          </w:p>
        </w:tc>
        <w:tc>
          <w:tcPr>
            <w:tcW w:w="1240" w:type="dxa"/>
            <w:gridSpan w:val="3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spacing w:line="400" w:lineRule="exact"/>
              <w:ind w:firstLine="280" w:firstLineChars="1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00B0F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37" w:type="dxa"/>
            <w:gridSpan w:val="2"/>
            <w:shd w:val="clear" w:color="auto" w:fill="FFFF0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93" w:type="dxa"/>
            <w:gridSpan w:val="2"/>
            <w:shd w:val="clear" w:color="auto" w:fill="FFFF0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15" w:type="dxa"/>
            <w:gridSpan w:val="2"/>
            <w:shd w:val="clear" w:color="auto" w:fill="FFFF0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男厕</w:t>
            </w:r>
          </w:p>
        </w:tc>
        <w:tc>
          <w:tcPr>
            <w:tcW w:w="927" w:type="dxa"/>
            <w:shd w:val="clear" w:color="auto" w:fill="00B0F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女厕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377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846" w:type="dxa"/>
            <w:gridSpan w:val="2"/>
            <w:shd w:val="clear" w:color="auto" w:fill="FFFFFF" w:themeFill="background1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shd w:val="clear" w:color="auto" w:fill="FFFFFF" w:themeFill="background1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1楼</w:t>
            </w:r>
          </w:p>
        </w:tc>
        <w:tc>
          <w:tcPr>
            <w:tcW w:w="1240" w:type="dxa"/>
            <w:gridSpan w:val="3"/>
            <w:vMerge w:val="continue"/>
            <w:tcBorders>
              <w:top w:val="nil"/>
              <w:bottom w:val="nil"/>
            </w:tcBorders>
            <w:shd w:val="clear" w:color="auto" w:fill="FFFFFF" w:themeFill="background1"/>
          </w:tcPr>
          <w:p>
            <w:pPr>
              <w:spacing w:line="400" w:lineRule="exact"/>
              <w:ind w:firstLine="280" w:firstLineChars="1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00B0F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37" w:type="dxa"/>
            <w:gridSpan w:val="2"/>
            <w:shd w:val="clear" w:color="auto" w:fill="FFFF00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93" w:type="dxa"/>
            <w:gridSpan w:val="2"/>
            <w:shd w:val="clear" w:color="auto" w:fill="FFFF00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-20"/>
              </w:rPr>
            </w:pPr>
          </w:p>
        </w:tc>
        <w:tc>
          <w:tcPr>
            <w:tcW w:w="1115" w:type="dxa"/>
            <w:gridSpan w:val="2"/>
            <w:shd w:val="clear" w:color="auto" w:fill="FFFF00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-20"/>
              </w:rPr>
            </w:pPr>
          </w:p>
        </w:tc>
        <w:tc>
          <w:tcPr>
            <w:tcW w:w="666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男厕</w:t>
            </w:r>
          </w:p>
        </w:tc>
        <w:tc>
          <w:tcPr>
            <w:tcW w:w="927" w:type="dxa"/>
            <w:shd w:val="clear" w:color="auto" w:fill="00B0F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女厕</w:t>
            </w:r>
          </w:p>
        </w:tc>
      </w:tr>
    </w:tbl>
    <w:p>
      <w:pPr>
        <w:jc w:val="left"/>
        <w:rPr>
          <w:rFonts w:ascii="宋体" w:cs="Times New Roman"/>
          <w:kern w:val="0"/>
          <w:sz w:val="20"/>
          <w:szCs w:val="20"/>
        </w:rPr>
      </w:pPr>
    </w:p>
    <w:p>
      <w:pPr>
        <w:jc w:val="left"/>
        <w:rPr>
          <w:rFonts w:ascii="宋体" w:cs="Times New Roman"/>
          <w:kern w:val="0"/>
          <w:sz w:val="20"/>
          <w:szCs w:val="20"/>
        </w:rPr>
      </w:pPr>
    </w:p>
    <w:p>
      <w:pPr>
        <w:jc w:val="left"/>
        <w:rPr>
          <w:rFonts w:ascii="宋体" w:cs="Times New Roman"/>
          <w:kern w:val="0"/>
          <w:sz w:val="20"/>
          <w:szCs w:val="20"/>
        </w:rPr>
      </w:pPr>
    </w:p>
    <w:p>
      <w:pPr>
        <w:jc w:val="left"/>
        <w:rPr>
          <w:rFonts w:ascii="宋体" w:cs="Times New Roman"/>
          <w:kern w:val="0"/>
          <w:sz w:val="20"/>
          <w:szCs w:val="20"/>
        </w:rPr>
      </w:pPr>
    </w:p>
    <w:p>
      <w:pPr>
        <w:jc w:val="left"/>
        <w:rPr>
          <w:rFonts w:ascii="宋体" w:cs="Times New Roman"/>
          <w:kern w:val="0"/>
          <w:sz w:val="20"/>
          <w:szCs w:val="20"/>
        </w:rPr>
      </w:pPr>
    </w:p>
    <w:p>
      <w:pPr>
        <w:ind w:right="100"/>
        <w:jc w:val="right"/>
        <w:rPr>
          <w:rFonts w:cs="Times New Roman"/>
        </w:rPr>
      </w:pPr>
      <w:r>
        <w:rPr>
          <w:rFonts w:ascii="宋体" w:hAnsi="宋体" w:cs="宋体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ind w:firstLine="945" w:firstLineChars="450"/>
        <w:rPr>
          <w:rFonts w:cs="Times New Roman"/>
        </w:rPr>
      </w:pPr>
    </w:p>
    <w:p>
      <w:pPr>
        <w:ind w:firstLine="420" w:firstLineChars="200"/>
        <w:rPr>
          <w:rFonts w:cs="Times New Roman"/>
        </w:rPr>
      </w:pPr>
    </w:p>
    <w:p>
      <w:pPr>
        <w:ind w:firstLine="420" w:firstLineChars="200"/>
        <w:rPr>
          <w:rFonts w:cs="Times New Roman"/>
        </w:rPr>
      </w:pPr>
    </w:p>
    <w:p>
      <w:pPr>
        <w:ind w:firstLine="420" w:firstLineChars="200"/>
        <w:rPr>
          <w:rFonts w:cs="Times New Roman"/>
        </w:rPr>
      </w:pPr>
    </w:p>
    <w:p>
      <w:pPr>
        <w:tabs>
          <w:tab w:val="left" w:pos="14040"/>
        </w:tabs>
        <w:spacing w:line="280" w:lineRule="exact"/>
        <w:ind w:left="-69" w:leftChars="-33" w:firstLine="2100" w:firstLineChars="1000"/>
        <w:rPr>
          <w:rFonts w:cs="Times New Roman"/>
        </w:rPr>
      </w:pPr>
    </w:p>
    <w:p>
      <w:pPr>
        <w:tabs>
          <w:tab w:val="left" w:pos="14040"/>
        </w:tabs>
        <w:spacing w:line="280" w:lineRule="exact"/>
        <w:ind w:left="-69" w:leftChars="-33" w:firstLine="2100" w:firstLineChars="1000"/>
        <w:rPr>
          <w:rFonts w:cs="Times New Roman"/>
        </w:rPr>
      </w:pPr>
    </w:p>
    <w:sectPr>
      <w:headerReference r:id="rId3" w:type="default"/>
      <w:pgSz w:w="16838" w:h="11906" w:orient="landscape"/>
      <w:pgMar w:top="794" w:right="567" w:bottom="794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661C7"/>
    <w:rsid w:val="00014910"/>
    <w:rsid w:val="0004262A"/>
    <w:rsid w:val="00043DC6"/>
    <w:rsid w:val="000445C7"/>
    <w:rsid w:val="000516BC"/>
    <w:rsid w:val="0005468D"/>
    <w:rsid w:val="00094ED5"/>
    <w:rsid w:val="000A5328"/>
    <w:rsid w:val="000A7FAE"/>
    <w:rsid w:val="000C13BD"/>
    <w:rsid w:val="000D6E3B"/>
    <w:rsid w:val="000F2B9D"/>
    <w:rsid w:val="000F3A9B"/>
    <w:rsid w:val="00105A91"/>
    <w:rsid w:val="0010687D"/>
    <w:rsid w:val="00115269"/>
    <w:rsid w:val="00126E34"/>
    <w:rsid w:val="0013006B"/>
    <w:rsid w:val="00143635"/>
    <w:rsid w:val="001475D5"/>
    <w:rsid w:val="00151231"/>
    <w:rsid w:val="00153B55"/>
    <w:rsid w:val="00156418"/>
    <w:rsid w:val="00177143"/>
    <w:rsid w:val="001779DE"/>
    <w:rsid w:val="00194CB9"/>
    <w:rsid w:val="001A08AA"/>
    <w:rsid w:val="001A5B3E"/>
    <w:rsid w:val="001A69A4"/>
    <w:rsid w:val="001B2C8E"/>
    <w:rsid w:val="001E0954"/>
    <w:rsid w:val="001E1083"/>
    <w:rsid w:val="001E1AFC"/>
    <w:rsid w:val="001E3D68"/>
    <w:rsid w:val="00203170"/>
    <w:rsid w:val="00215491"/>
    <w:rsid w:val="00221721"/>
    <w:rsid w:val="002253A8"/>
    <w:rsid w:val="002273E2"/>
    <w:rsid w:val="00233048"/>
    <w:rsid w:val="00236AE5"/>
    <w:rsid w:val="002378C6"/>
    <w:rsid w:val="00252383"/>
    <w:rsid w:val="00262A37"/>
    <w:rsid w:val="00266034"/>
    <w:rsid w:val="002A2BA7"/>
    <w:rsid w:val="002D220A"/>
    <w:rsid w:val="0030456F"/>
    <w:rsid w:val="00321612"/>
    <w:rsid w:val="003308E9"/>
    <w:rsid w:val="00332DDA"/>
    <w:rsid w:val="003375D8"/>
    <w:rsid w:val="00340A1B"/>
    <w:rsid w:val="00340AB3"/>
    <w:rsid w:val="0035600C"/>
    <w:rsid w:val="0036523F"/>
    <w:rsid w:val="0036654B"/>
    <w:rsid w:val="00370133"/>
    <w:rsid w:val="00377AAB"/>
    <w:rsid w:val="00382477"/>
    <w:rsid w:val="00395C05"/>
    <w:rsid w:val="003A5416"/>
    <w:rsid w:val="003A6002"/>
    <w:rsid w:val="003B7A11"/>
    <w:rsid w:val="003C5B95"/>
    <w:rsid w:val="003F4F08"/>
    <w:rsid w:val="0040053E"/>
    <w:rsid w:val="0041142C"/>
    <w:rsid w:val="00411C23"/>
    <w:rsid w:val="004120F7"/>
    <w:rsid w:val="00417FA7"/>
    <w:rsid w:val="00442FBF"/>
    <w:rsid w:val="004443F0"/>
    <w:rsid w:val="004571EC"/>
    <w:rsid w:val="00472475"/>
    <w:rsid w:val="004728C1"/>
    <w:rsid w:val="00490631"/>
    <w:rsid w:val="0049328A"/>
    <w:rsid w:val="004A6075"/>
    <w:rsid w:val="004B1C1B"/>
    <w:rsid w:val="004B4F40"/>
    <w:rsid w:val="004C684C"/>
    <w:rsid w:val="004C772C"/>
    <w:rsid w:val="004D27D4"/>
    <w:rsid w:val="004D5C1D"/>
    <w:rsid w:val="004D7BFE"/>
    <w:rsid w:val="004E63FC"/>
    <w:rsid w:val="004F2FDD"/>
    <w:rsid w:val="004F5ABB"/>
    <w:rsid w:val="00502D2C"/>
    <w:rsid w:val="005036D1"/>
    <w:rsid w:val="00503A85"/>
    <w:rsid w:val="00506B84"/>
    <w:rsid w:val="005127AF"/>
    <w:rsid w:val="00530127"/>
    <w:rsid w:val="005317B4"/>
    <w:rsid w:val="005377B7"/>
    <w:rsid w:val="00544D8E"/>
    <w:rsid w:val="005518EE"/>
    <w:rsid w:val="005603F6"/>
    <w:rsid w:val="00593C94"/>
    <w:rsid w:val="005B0434"/>
    <w:rsid w:val="005C74D2"/>
    <w:rsid w:val="005D1643"/>
    <w:rsid w:val="005D7F47"/>
    <w:rsid w:val="005E3754"/>
    <w:rsid w:val="005E48D8"/>
    <w:rsid w:val="005E4FE4"/>
    <w:rsid w:val="006043D3"/>
    <w:rsid w:val="00605726"/>
    <w:rsid w:val="00612C02"/>
    <w:rsid w:val="00640B69"/>
    <w:rsid w:val="00646B71"/>
    <w:rsid w:val="00671C07"/>
    <w:rsid w:val="00686712"/>
    <w:rsid w:val="006946C0"/>
    <w:rsid w:val="00694D7B"/>
    <w:rsid w:val="00695EE4"/>
    <w:rsid w:val="006A2977"/>
    <w:rsid w:val="006A4767"/>
    <w:rsid w:val="006B4CBD"/>
    <w:rsid w:val="006C316F"/>
    <w:rsid w:val="006D2311"/>
    <w:rsid w:val="006E0816"/>
    <w:rsid w:val="006E594F"/>
    <w:rsid w:val="006F7F76"/>
    <w:rsid w:val="00712E90"/>
    <w:rsid w:val="00713686"/>
    <w:rsid w:val="00725FA6"/>
    <w:rsid w:val="00726D8D"/>
    <w:rsid w:val="00737EE1"/>
    <w:rsid w:val="007A2D09"/>
    <w:rsid w:val="007C5291"/>
    <w:rsid w:val="007C7314"/>
    <w:rsid w:val="007D2375"/>
    <w:rsid w:val="007E50E2"/>
    <w:rsid w:val="007E6632"/>
    <w:rsid w:val="00801735"/>
    <w:rsid w:val="0081326E"/>
    <w:rsid w:val="00820A9D"/>
    <w:rsid w:val="0082428E"/>
    <w:rsid w:val="00825894"/>
    <w:rsid w:val="00830071"/>
    <w:rsid w:val="00833B98"/>
    <w:rsid w:val="008375E7"/>
    <w:rsid w:val="00840C54"/>
    <w:rsid w:val="00842024"/>
    <w:rsid w:val="00857546"/>
    <w:rsid w:val="008654E9"/>
    <w:rsid w:val="00865A0B"/>
    <w:rsid w:val="00866E01"/>
    <w:rsid w:val="008A5B7F"/>
    <w:rsid w:val="008B6DDD"/>
    <w:rsid w:val="008D5A92"/>
    <w:rsid w:val="008D6093"/>
    <w:rsid w:val="008F1C3A"/>
    <w:rsid w:val="009053FA"/>
    <w:rsid w:val="009066F1"/>
    <w:rsid w:val="00931E8D"/>
    <w:rsid w:val="009432E2"/>
    <w:rsid w:val="00946580"/>
    <w:rsid w:val="009575E2"/>
    <w:rsid w:val="00977107"/>
    <w:rsid w:val="009876EB"/>
    <w:rsid w:val="009B3E13"/>
    <w:rsid w:val="009D4DFD"/>
    <w:rsid w:val="009D774D"/>
    <w:rsid w:val="009F0122"/>
    <w:rsid w:val="00A0603A"/>
    <w:rsid w:val="00A25545"/>
    <w:rsid w:val="00A37A23"/>
    <w:rsid w:val="00A53294"/>
    <w:rsid w:val="00A61B32"/>
    <w:rsid w:val="00A80C63"/>
    <w:rsid w:val="00A97F44"/>
    <w:rsid w:val="00AA20D9"/>
    <w:rsid w:val="00AB3DED"/>
    <w:rsid w:val="00AE2174"/>
    <w:rsid w:val="00AE4697"/>
    <w:rsid w:val="00B42B0E"/>
    <w:rsid w:val="00B454C1"/>
    <w:rsid w:val="00B47D63"/>
    <w:rsid w:val="00B81BBC"/>
    <w:rsid w:val="00B87C05"/>
    <w:rsid w:val="00B90A67"/>
    <w:rsid w:val="00B95668"/>
    <w:rsid w:val="00B964DC"/>
    <w:rsid w:val="00BB11D8"/>
    <w:rsid w:val="00BC37BB"/>
    <w:rsid w:val="00C41DA8"/>
    <w:rsid w:val="00C4633A"/>
    <w:rsid w:val="00C5332F"/>
    <w:rsid w:val="00C54B76"/>
    <w:rsid w:val="00C54FE7"/>
    <w:rsid w:val="00C676FF"/>
    <w:rsid w:val="00C91DAE"/>
    <w:rsid w:val="00C95FC6"/>
    <w:rsid w:val="00CB34A7"/>
    <w:rsid w:val="00CC1EB5"/>
    <w:rsid w:val="00CC1EED"/>
    <w:rsid w:val="00CD5E6C"/>
    <w:rsid w:val="00CE62BE"/>
    <w:rsid w:val="00CF6A81"/>
    <w:rsid w:val="00D141A9"/>
    <w:rsid w:val="00D141E9"/>
    <w:rsid w:val="00D170CB"/>
    <w:rsid w:val="00D3037B"/>
    <w:rsid w:val="00D41270"/>
    <w:rsid w:val="00D47FA2"/>
    <w:rsid w:val="00D5164A"/>
    <w:rsid w:val="00D55236"/>
    <w:rsid w:val="00D605F5"/>
    <w:rsid w:val="00D60E83"/>
    <w:rsid w:val="00DA0505"/>
    <w:rsid w:val="00DB3F13"/>
    <w:rsid w:val="00DD4832"/>
    <w:rsid w:val="00DF1585"/>
    <w:rsid w:val="00E029B7"/>
    <w:rsid w:val="00E2699E"/>
    <w:rsid w:val="00E34EB2"/>
    <w:rsid w:val="00E41492"/>
    <w:rsid w:val="00E424D4"/>
    <w:rsid w:val="00E46D3A"/>
    <w:rsid w:val="00E53F7F"/>
    <w:rsid w:val="00E5759A"/>
    <w:rsid w:val="00E62420"/>
    <w:rsid w:val="00E83113"/>
    <w:rsid w:val="00E8329D"/>
    <w:rsid w:val="00EA7D31"/>
    <w:rsid w:val="00EB2D7B"/>
    <w:rsid w:val="00ED0D66"/>
    <w:rsid w:val="00ED3495"/>
    <w:rsid w:val="00ED65B8"/>
    <w:rsid w:val="00EF4466"/>
    <w:rsid w:val="00F1359C"/>
    <w:rsid w:val="00F158A1"/>
    <w:rsid w:val="00F2321C"/>
    <w:rsid w:val="00F3538E"/>
    <w:rsid w:val="00F41747"/>
    <w:rsid w:val="00F50ACE"/>
    <w:rsid w:val="00F661C7"/>
    <w:rsid w:val="00FC5103"/>
    <w:rsid w:val="00FE7955"/>
    <w:rsid w:val="00FF75BD"/>
    <w:rsid w:val="4DDD73EA"/>
    <w:rsid w:val="588C13DB"/>
    <w:rsid w:val="5CAA4DD0"/>
    <w:rsid w:val="63025D3C"/>
    <w:rsid w:val="662C7727"/>
    <w:rsid w:val="7E882E12"/>
    <w:rsid w:val="7FB90060"/>
    <w:rsid w:val="BFEFA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90</Words>
  <Characters>519</Characters>
  <Lines>4</Lines>
  <Paragraphs>1</Paragraphs>
  <TotalTime>1</TotalTime>
  <ScaleCrop>false</ScaleCrop>
  <LinksUpToDate>false</LinksUpToDate>
  <CharactersWithSpaces>608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2021-07-23T09:54:00Z</dcterms:created>
  <dc:creator>Administrator</dc:creator>
  <cp:lastModifiedBy>ht706</cp:lastModifiedBy>
  <cp:lastPrinted>2021-04-27T16:00:00Z</cp:lastPrinted>
  <dcterms:modified xsi:type="dcterms:W3CDTF">2021-11-16T17:34:54Z</dcterms:modified>
  <dc:title>2021年益阳市市直机关公开遴选公务员和公开选拔乡科级副职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