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崇左市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年度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市直机关</w:t>
      </w:r>
      <w:r>
        <w:rPr>
          <w:rFonts w:hint="eastAsia" w:eastAsia="方正小标宋简体" w:cs="Times New Roman"/>
          <w:sz w:val="40"/>
          <w:szCs w:val="40"/>
          <w:lang w:eastAsia="zh-CN"/>
        </w:rPr>
        <w:t>公务员</w:t>
      </w:r>
      <w:bookmarkStart w:id="14" w:name="_GoBack"/>
      <w:bookmarkEnd w:id="14"/>
      <w:r>
        <w:rPr>
          <w:rFonts w:hint="eastAsia" w:ascii="Times New Roman" w:hAnsi="Times New Roman" w:eastAsia="方正小标宋简体" w:cs="Times New Roman"/>
          <w:sz w:val="40"/>
          <w:szCs w:val="40"/>
        </w:rPr>
        <w:t>竞争性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转任报名表</w:t>
      </w:r>
    </w:p>
    <w:p>
      <w:pPr>
        <w:adjustRightInd w:val="0"/>
        <w:spacing w:line="200" w:lineRule="exact"/>
        <w:ind w:left="-154" w:leftChars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802" w:type="dxa"/>
        <w:tblInd w:w="-1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"/>
        <w:gridCol w:w="1078"/>
        <w:gridCol w:w="172"/>
        <w:gridCol w:w="281"/>
        <w:gridCol w:w="568"/>
        <w:gridCol w:w="152"/>
        <w:gridCol w:w="133"/>
        <w:gridCol w:w="311"/>
        <w:gridCol w:w="388"/>
        <w:gridCol w:w="263"/>
        <w:gridCol w:w="226"/>
        <w:gridCol w:w="375"/>
        <w:gridCol w:w="8"/>
        <w:gridCol w:w="437"/>
        <w:gridCol w:w="1186"/>
        <w:gridCol w:w="6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  岁）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gridSpan w:val="2"/>
            <w:vMerge w:val="restart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4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62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  间</w:t>
            </w:r>
          </w:p>
        </w:tc>
        <w:tc>
          <w:tcPr>
            <w:tcW w:w="144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报名岗位</w:t>
            </w:r>
          </w:p>
        </w:tc>
        <w:tc>
          <w:tcPr>
            <w:tcW w:w="2883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位及职务</w:t>
            </w:r>
            <w:r>
              <w:rPr>
                <w:rFonts w:hint="eastAsia" w:ascii="Times New Roman" w:hAnsi="Times New Roman" w:cs="Times New Roman"/>
                <w:sz w:val="24"/>
              </w:rPr>
              <w:t>职级</w:t>
            </w:r>
          </w:p>
        </w:tc>
        <w:tc>
          <w:tcPr>
            <w:tcW w:w="28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职级时间</w:t>
            </w:r>
          </w:p>
        </w:tc>
        <w:tc>
          <w:tcPr>
            <w:tcW w:w="13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专业技术职务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</w:t>
            </w:r>
            <w:r>
              <w:rPr>
                <w:rFonts w:hint="eastAsia" w:ascii="Times New Roman" w:hAnsi="Times New Roman" w:cs="Times New Roman"/>
                <w:sz w:val="24"/>
              </w:rPr>
              <w:t>三</w:t>
            </w:r>
            <w:r>
              <w:rPr>
                <w:rFonts w:ascii="Times New Roman" w:hAnsi="Times New Roman" w:cs="Times New Roman"/>
                <w:sz w:val="24"/>
              </w:rPr>
              <w:t>年以来从事或分管工作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rFonts w:ascii="Times New Roman" w:hAnsi="Times New Roman" w:cs="Times New Roman"/>
                <w:sz w:val="24"/>
              </w:rPr>
              <w:t>学习情况</w:t>
            </w:r>
          </w:p>
        </w:tc>
        <w:tc>
          <w:tcPr>
            <w:tcW w:w="8647" w:type="dxa"/>
            <w:gridSpan w:val="19"/>
            <w:tcBorders>
              <w:top w:val="single" w:color="auto" w:sz="8" w:space="0"/>
              <w:bottom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（从大学填起）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</w:trPr>
        <w:tc>
          <w:tcPr>
            <w:tcW w:w="1155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工作简历</w:t>
            </w:r>
          </w:p>
        </w:tc>
        <w:tc>
          <w:tcPr>
            <w:tcW w:w="8647" w:type="dxa"/>
            <w:gridSpan w:val="19"/>
            <w:tcBorders>
              <w:top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top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（接第二页）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要社会关</w:t>
            </w:r>
          </w:p>
          <w:p>
            <w:pPr>
              <w:spacing w:line="300" w:lineRule="exact"/>
              <w:ind w:firstLine="114" w:firstLine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系（</w:t>
            </w:r>
            <w:r>
              <w:rPr>
                <w:rFonts w:hint="eastAsia" w:ascii="Times New Roman" w:hAnsi="Times New Roman" w:cs="Times New Roman"/>
                <w:sz w:val="24"/>
              </w:rPr>
              <w:t>含</w:t>
            </w:r>
            <w:r>
              <w:rPr>
                <w:rFonts w:ascii="Times New Roman" w:hAnsi="Times New Roman" w:cs="Times New Roman"/>
                <w:sz w:val="24"/>
              </w:rPr>
              <w:t>配偶、子女、父母）</w:t>
            </w:r>
          </w:p>
        </w:tc>
        <w:tc>
          <w:tcPr>
            <w:tcW w:w="1121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26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32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771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受过何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种奖励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和处分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按照奖励级别逐项列出，如：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省部级：×年×月被××评为××××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地市级：×年×月被××评为××××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县区级：×年×月被××评为××××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特殊工作</w:t>
            </w:r>
            <w:r>
              <w:rPr>
                <w:rFonts w:hint="eastAsia" w:ascii="Times New Roman" w:hAnsi="Times New Roman" w:cs="Times New Roman"/>
                <w:sz w:val="24"/>
              </w:rPr>
              <w:t>经历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如有特殊</w:t>
            </w:r>
            <w:r>
              <w:rPr>
                <w:rFonts w:hint="eastAsia" w:ascii="Times New Roman" w:hAnsi="Times New Roman" w:cs="Times New Roman"/>
                <w:sz w:val="24"/>
              </w:rPr>
              <w:t>工作经历</w:t>
            </w:r>
            <w:r>
              <w:rPr>
                <w:rFonts w:ascii="Times New Roman" w:hAnsi="Times New Roman" w:cs="Times New Roman"/>
                <w:sz w:val="24"/>
              </w:rPr>
              <w:t>，如：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管理经历：</w:t>
            </w:r>
            <w:r>
              <w:rPr>
                <w:rFonts w:ascii="Times New Roman" w:hAnsi="Times New Roman" w:cs="Times New Roman"/>
                <w:sz w:val="24"/>
              </w:rPr>
              <w:t>×年×月</w:t>
            </w:r>
            <w:r>
              <w:rPr>
                <w:rFonts w:hint="eastAsia" w:ascii="Times New Roman" w:hAnsi="Times New Roman" w:cs="Times New Roman"/>
                <w:sz w:val="24"/>
              </w:rPr>
              <w:t>——</w:t>
            </w:r>
            <w:r>
              <w:rPr>
                <w:rFonts w:ascii="Times New Roman" w:hAnsi="Times New Roman" w:cs="Times New Roman"/>
                <w:sz w:val="24"/>
              </w:rPr>
              <w:t>×年×月</w:t>
            </w:r>
            <w:r>
              <w:rPr>
                <w:rFonts w:hint="eastAsia" w:ascii="Times New Roman" w:hAnsi="Times New Roman" w:cs="Times New Roman"/>
                <w:sz w:val="24"/>
              </w:rPr>
              <w:t>任</w:t>
            </w: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hint="eastAsia" w:ascii="Times New Roman" w:hAnsi="Times New Roman" w:cs="Times New Roman"/>
                <w:sz w:val="24"/>
              </w:rPr>
              <w:t>长，从事</w:t>
            </w:r>
            <w:r>
              <w:rPr>
                <w:rFonts w:ascii="Times New Roman" w:hAnsi="Times New Roman" w:cs="Times New Roman"/>
                <w:sz w:val="24"/>
              </w:rPr>
              <w:t>××××</w:t>
            </w:r>
            <w:r>
              <w:rPr>
                <w:rFonts w:hint="eastAsia" w:ascii="Times New Roman" w:hAnsi="Times New Roman" w:cs="Times New Roman"/>
                <w:sz w:val="24"/>
              </w:rPr>
              <w:t>项目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综合经历：</w:t>
            </w:r>
            <w:r>
              <w:rPr>
                <w:rFonts w:ascii="Times New Roman" w:hAnsi="Times New Roman" w:cs="Times New Roman"/>
                <w:sz w:val="24"/>
              </w:rPr>
              <w:t>×年×月</w:t>
            </w:r>
            <w:r>
              <w:rPr>
                <w:rFonts w:hint="eastAsia" w:ascii="Times New Roman" w:hAnsi="Times New Roman" w:cs="Times New Roman"/>
                <w:sz w:val="24"/>
              </w:rPr>
              <w:t>——</w:t>
            </w:r>
            <w:r>
              <w:rPr>
                <w:rFonts w:ascii="Times New Roman" w:hAnsi="Times New Roman" w:cs="Times New Roman"/>
                <w:sz w:val="24"/>
              </w:rPr>
              <w:t>×年×月</w:t>
            </w:r>
            <w:r>
              <w:rPr>
                <w:rFonts w:hint="eastAsia" w:ascii="Times New Roman" w:hAnsi="Times New Roman" w:cs="Times New Roman"/>
                <w:sz w:val="24"/>
              </w:rPr>
              <w:t>任</w:t>
            </w:r>
            <w:r>
              <w:rPr>
                <w:rFonts w:ascii="Times New Roman" w:hAnsi="Times New Roman" w:cs="Times New Roman"/>
                <w:sz w:val="24"/>
              </w:rPr>
              <w:t>××</w:t>
            </w:r>
            <w:r>
              <w:rPr>
                <w:rFonts w:hint="eastAsia" w:ascii="Times New Roman" w:hAnsi="Times New Roman" w:cs="Times New Roman"/>
                <w:sz w:val="24"/>
              </w:rPr>
              <w:t>长，主笔撰写</w:t>
            </w:r>
            <w:r>
              <w:rPr>
                <w:rFonts w:ascii="Times New Roman" w:hAnsi="Times New Roman" w:cs="Times New Roman"/>
                <w:sz w:val="24"/>
              </w:rPr>
              <w:t>××××</w:t>
            </w:r>
            <w:r>
              <w:rPr>
                <w:rFonts w:hint="eastAsia" w:ascii="Times New Roman" w:hAnsi="Times New Roman" w:cs="Times New Roman"/>
                <w:sz w:val="24"/>
              </w:rPr>
              <w:t>报告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核结果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23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</w:t>
            </w:r>
          </w:p>
        </w:tc>
        <w:tc>
          <w:tcPr>
            <w:tcW w:w="33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55" w:type="dxa"/>
            <w:vMerge w:val="continue"/>
            <w:tcBorders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电子信箱</w:t>
            </w:r>
          </w:p>
        </w:tc>
        <w:tc>
          <w:tcPr>
            <w:tcW w:w="7343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456" w:firstLineChars="20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line="320" w:lineRule="exact"/>
              <w:ind w:firstLine="456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本人郑重承诺：</w:t>
            </w:r>
            <w:r>
              <w:rPr>
                <w:rFonts w:ascii="Times New Roman" w:hAnsi="Times New Roman" w:cs="Times New Roman"/>
                <w:sz w:val="24"/>
              </w:rPr>
              <w:t>本人提交的信息资料全面、真实、准确，如有不实，将无条件服从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中共崇左市委员会组织部</w:t>
            </w:r>
            <w:r>
              <w:rPr>
                <w:rFonts w:hint="eastAsia" w:ascii="Times New Roman" w:hAnsi="Times New Roman" w:cs="Times New Roman"/>
                <w:sz w:val="24"/>
              </w:rPr>
              <w:t>作出</w:t>
            </w:r>
            <w:r>
              <w:rPr>
                <w:rFonts w:ascii="Times New Roman" w:hAnsi="Times New Roman" w:cs="Times New Roman"/>
                <w:sz w:val="24"/>
              </w:rPr>
              <w:t>的取消转任资格的决定，由此产生的一切后果由个人承担。</w:t>
            </w:r>
          </w:p>
          <w:p>
            <w:pPr>
              <w:spacing w:line="320" w:lineRule="exact"/>
              <w:ind w:firstLine="3192" w:firstLineChars="14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165" w:firstLineChars="22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报名者签字：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所在单位意见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复责人：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年   月   日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napToGrid w:val="0"/>
        <w:ind w:right="-726" w:rightChars="-236"/>
        <w:rPr>
          <w:rFonts w:eastAsia="楷体_GB2312"/>
          <w:color w:val="auto"/>
          <w:sz w:val="24"/>
          <w:u w:val="none"/>
        </w:rPr>
        <w:sectPr>
          <w:footerReference r:id="rId3" w:type="default"/>
          <w:footerReference r:id="rId4" w:type="even"/>
          <w:pgSz w:w="11906" w:h="16838"/>
          <w:pgMar w:top="2098" w:right="1417" w:bottom="1984" w:left="1587" w:header="851" w:footer="737" w:gutter="0"/>
          <w:pgNumType w:fmt="numberInDash"/>
          <w:cols w:space="720" w:num="1"/>
          <w:rtlGutter w:val="0"/>
          <w:docGrid w:type="linesAndChars" w:linePitch="636" w:charSpace="-2509"/>
        </w:sectPr>
      </w:pPr>
      <w:r>
        <w:rPr>
          <w:rFonts w:hint="eastAsia" w:ascii="Times New Roman" w:hAnsi="Times New Roman" w:eastAsia="楷体_GB2312" w:cs="Times New Roman"/>
          <w:color w:val="auto"/>
          <w:sz w:val="24"/>
          <w:u w:val="none"/>
        </w:rPr>
        <w:t>注：此表经本人签字后，原件扫描连同其他相关材料发送到</w:t>
      </w:r>
      <w:r>
        <w:rPr>
          <w:rFonts w:hint="eastAsia" w:ascii="Times New Roman" w:hAnsi="Times New Roman" w:eastAsia="楷体_GB2312" w:cs="Times New Roman"/>
          <w:color w:val="auto"/>
          <w:sz w:val="24"/>
          <w:u w:val="none"/>
          <w:lang w:eastAsia="zh-CN"/>
        </w:rPr>
        <w:t>资格审查单位</w:t>
      </w:r>
      <w:r>
        <w:rPr>
          <w:rFonts w:hint="eastAsia" w:ascii="Times New Roman" w:hAnsi="Times New Roman" w:eastAsia="楷体_GB2312" w:cs="Times New Roman"/>
          <w:color w:val="auto"/>
          <w:sz w:val="24"/>
          <w:u w:val="none"/>
        </w:rPr>
        <w:t>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hAnsi="宋体" w:cs="Times New Roman"/>
        <w:sz w:val="30"/>
        <w:szCs w:val="30"/>
      </w:rPr>
    </w:pPr>
    <w:r>
      <w:rPr>
        <w:rFonts w:hint="eastAsia" w:ascii="仿宋_GB2312" w:hAnsi="宋体" w:cs="Times New Roman"/>
        <w:sz w:val="30"/>
        <w:szCs w:val="30"/>
      </w:rPr>
      <w:fldChar w:fldCharType="begin"/>
    </w:r>
    <w:r>
      <w:rPr>
        <w:rFonts w:hint="eastAsia" w:ascii="仿宋_GB2312" w:hAnsi="宋体" w:cs="Times New Roman"/>
        <w:sz w:val="30"/>
        <w:szCs w:val="30"/>
      </w:rPr>
      <w:instrText xml:space="preserve"> PAGE   \* MERGEFORMAT </w:instrText>
    </w:r>
    <w:r>
      <w:rPr>
        <w:rFonts w:hint="eastAsia" w:ascii="仿宋_GB2312" w:hAnsi="宋体" w:cs="Times New Roman"/>
        <w:sz w:val="30"/>
        <w:szCs w:val="30"/>
      </w:rPr>
      <w:fldChar w:fldCharType="separate"/>
    </w:r>
    <w:r>
      <w:rPr>
        <w:rFonts w:ascii="仿宋_GB2312" w:hAnsi="宋体" w:cs="Times New Roman"/>
        <w:sz w:val="30"/>
        <w:szCs w:val="30"/>
        <w:lang w:val="zh-CN"/>
      </w:rPr>
      <w:t>-</w:t>
    </w:r>
    <w:r>
      <w:rPr>
        <w:rFonts w:ascii="仿宋_GB2312" w:hAnsi="宋体" w:cs="Times New Roman"/>
        <w:sz w:val="30"/>
        <w:szCs w:val="30"/>
      </w:rPr>
      <w:t xml:space="preserve"> 1 -</w:t>
    </w:r>
    <w:r>
      <w:rPr>
        <w:rFonts w:hint="eastAsia" w:ascii="仿宋_GB2312" w:hAnsi="宋体" w:cs="Times New Roman"/>
        <w:sz w:val="30"/>
        <w:szCs w:val="30"/>
      </w:rPr>
      <w:fldChar w:fldCharType="end"/>
    </w:r>
  </w:p>
  <w:p>
    <w:pPr>
      <w:pStyle w:val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81" w:y="-182"/>
      <w:wordWrap w:val="0"/>
      <w:jc w:val="right"/>
      <w:rPr>
        <w:rFonts w:hint="eastAsia" w:ascii="仿宋_GB2312" w:hAnsi="宋体" w:cs="Times New Roman"/>
        <w:sz w:val="30"/>
        <w:szCs w:val="30"/>
      </w:rPr>
    </w:pPr>
    <w:r>
      <w:rPr>
        <w:rFonts w:hint="eastAsia" w:ascii="仿宋_GB2312" w:hAnsi="宋体" w:cs="Times New Roman"/>
        <w:sz w:val="30"/>
        <w:szCs w:val="30"/>
      </w:rPr>
      <w:fldChar w:fldCharType="begin"/>
    </w:r>
    <w:r>
      <w:rPr>
        <w:rFonts w:hint="eastAsia" w:ascii="仿宋_GB2312" w:hAnsi="宋体" w:cs="Times New Roman"/>
        <w:sz w:val="30"/>
        <w:szCs w:val="30"/>
      </w:rPr>
      <w:instrText xml:space="preserve">PAGE  </w:instrText>
    </w:r>
    <w:r>
      <w:rPr>
        <w:rFonts w:hint="eastAsia" w:ascii="仿宋_GB2312" w:hAnsi="宋体" w:cs="Times New Roman"/>
        <w:sz w:val="30"/>
        <w:szCs w:val="30"/>
      </w:rPr>
      <w:fldChar w:fldCharType="separate"/>
    </w:r>
    <w:r>
      <w:rPr>
        <w:rFonts w:ascii="仿宋_GB2312" w:hAnsi="宋体" w:cs="Times New Roman"/>
        <w:sz w:val="30"/>
        <w:szCs w:val="30"/>
      </w:rPr>
      <w:t>- 2 -</w:t>
    </w:r>
    <w:r>
      <w:rPr>
        <w:rFonts w:hint="eastAsia" w:ascii="仿宋_GB2312" w:hAnsi="宋体" w:cs="Times New Roman"/>
        <w:sz w:val="30"/>
        <w:szCs w:val="30"/>
      </w:rPr>
      <w:fldChar w:fldCharType="end"/>
    </w:r>
  </w:p>
  <w:p>
    <w:pPr>
      <w:pStyle w:val="2"/>
      <w:jc w:val="right"/>
      <w:rPr>
        <w:rFonts w:ascii="宋体" w:hAnsi="宋体" w:eastAsia="宋体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F6511"/>
    <w:rsid w:val="13D87711"/>
    <w:rsid w:val="20F727B6"/>
    <w:rsid w:val="74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2022-02-21T06:44:00Z</dcterms:created>
  <dc:creator>RD323</dc:creator>
  <cp:lastModifiedBy>RD323</cp:lastModifiedBy>
  <dcterms:modified xsi:type="dcterms:W3CDTF">2022-02-21T08:32:14Z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