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F9" w:rsidRDefault="00AD55F9" w:rsidP="00AD55F9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AD55F9" w:rsidRDefault="00AD55F9" w:rsidP="00AD55F9">
      <w:pPr>
        <w:widowControl/>
        <w:snapToGrid w:val="0"/>
        <w:spacing w:line="560" w:lineRule="exact"/>
        <w:jc w:val="center"/>
        <w:rPr>
          <w:rFonts w:eastAsia="方正小标宋简体" w:hint="eastAsia"/>
          <w:kern w:val="0"/>
          <w:sz w:val="40"/>
          <w:szCs w:val="40"/>
        </w:rPr>
      </w:pPr>
      <w:r>
        <w:rPr>
          <w:rFonts w:eastAsia="方正小标宋简体" w:cs="Times New Roman" w:hint="eastAsia"/>
          <w:bCs/>
          <w:sz w:val="40"/>
          <w:szCs w:val="40"/>
        </w:rPr>
        <w:t>宜宾</w:t>
      </w:r>
      <w:r>
        <w:rPr>
          <w:rFonts w:ascii="Times New Roman" w:eastAsia="方正小标宋简体" w:hAnsi="Times New Roman" w:cs="Times New Roman" w:hint="eastAsia"/>
          <w:bCs/>
          <w:sz w:val="40"/>
          <w:szCs w:val="40"/>
        </w:rPr>
        <w:t>市经济合作促进中心</w:t>
      </w:r>
      <w:r>
        <w:rPr>
          <w:rFonts w:eastAsia="方正小标宋简体" w:hint="eastAsia"/>
          <w:kern w:val="0"/>
          <w:sz w:val="40"/>
          <w:szCs w:val="40"/>
        </w:rPr>
        <w:t>公开考调事业人员</w:t>
      </w:r>
    </w:p>
    <w:p w:rsidR="00AD55F9" w:rsidRPr="004F4234" w:rsidRDefault="00AD55F9" w:rsidP="00AD55F9">
      <w:pPr>
        <w:widowControl/>
        <w:snapToGrid w:val="0"/>
        <w:spacing w:line="560" w:lineRule="exact"/>
        <w:jc w:val="center"/>
        <w:rPr>
          <w:rFonts w:eastAsia="方正小标宋简体"/>
          <w:kern w:val="0"/>
          <w:sz w:val="40"/>
          <w:szCs w:val="40"/>
        </w:rPr>
      </w:pPr>
      <w:r>
        <w:rPr>
          <w:rFonts w:eastAsia="方正小标宋简体" w:hint="eastAsia"/>
          <w:kern w:val="0"/>
          <w:sz w:val="40"/>
          <w:szCs w:val="40"/>
        </w:rPr>
        <w:t>报名登记表</w:t>
      </w:r>
    </w:p>
    <w:p w:rsidR="00AD55F9" w:rsidRDefault="00AD55F9" w:rsidP="00AD55F9">
      <w:pPr>
        <w:pStyle w:val="Default"/>
        <w:spacing w:line="560" w:lineRule="exact"/>
        <w:rPr>
          <w:rFonts w:eastAsia="方正小标宋简体"/>
          <w:sz w:val="36"/>
          <w:szCs w:val="36"/>
        </w:rPr>
      </w:pP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303"/>
        <w:gridCol w:w="748"/>
        <w:gridCol w:w="156"/>
        <w:gridCol w:w="451"/>
        <w:gridCol w:w="471"/>
        <w:gridCol w:w="187"/>
        <w:gridCol w:w="665"/>
        <w:gridCol w:w="105"/>
        <w:gridCol w:w="48"/>
        <w:gridCol w:w="785"/>
        <w:gridCol w:w="113"/>
        <w:gridCol w:w="554"/>
        <w:gridCol w:w="269"/>
        <w:gridCol w:w="851"/>
        <w:gridCol w:w="420"/>
        <w:gridCol w:w="10"/>
        <w:gridCol w:w="906"/>
        <w:gridCol w:w="460"/>
        <w:gridCol w:w="1203"/>
      </w:tblGrid>
      <w:tr w:rsidR="00AD55F9" w:rsidTr="006C789A">
        <w:trPr>
          <w:cantSplit/>
          <w:trHeight w:val="90"/>
          <w:jc w:val="center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姓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黑体"/>
                <w:kern w:val="0"/>
                <w:sz w:val="24"/>
                <w:szCs w:val="24"/>
              </w:rPr>
              <w:t>名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性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黑体"/>
                <w:kern w:val="0"/>
                <w:sz w:val="24"/>
                <w:szCs w:val="24"/>
              </w:rPr>
              <w:t>别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出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黑体"/>
                <w:kern w:val="0"/>
                <w:sz w:val="24"/>
                <w:szCs w:val="24"/>
              </w:rPr>
              <w:t>生</w:t>
            </w: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年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黑体"/>
                <w:kern w:val="0"/>
                <w:sz w:val="24"/>
                <w:szCs w:val="24"/>
              </w:rPr>
              <w:t>月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  岁）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 w:val="24"/>
                <w:szCs w:val="24"/>
              </w:rPr>
              <w:t>照 片</w:t>
            </w:r>
          </w:p>
        </w:tc>
      </w:tr>
      <w:tr w:rsidR="00AD55F9" w:rsidTr="006C789A">
        <w:trPr>
          <w:cantSplit/>
          <w:trHeight w:val="549"/>
          <w:jc w:val="center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民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黑体"/>
                <w:kern w:val="0"/>
                <w:sz w:val="24"/>
                <w:szCs w:val="24"/>
              </w:rPr>
              <w:t>族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籍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黑体"/>
                <w:kern w:val="0"/>
                <w:sz w:val="24"/>
                <w:szCs w:val="24"/>
              </w:rPr>
              <w:t>贯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AD55F9" w:rsidTr="006C789A">
        <w:trPr>
          <w:cantSplit/>
          <w:trHeight w:val="600"/>
          <w:jc w:val="center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政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黑体"/>
                <w:kern w:val="0"/>
                <w:sz w:val="24"/>
                <w:szCs w:val="24"/>
              </w:rPr>
              <w:t>治</w:t>
            </w: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面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黑体"/>
                <w:kern w:val="0"/>
                <w:sz w:val="24"/>
                <w:szCs w:val="24"/>
              </w:rPr>
              <w:t>貌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参加工</w:t>
            </w: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>本人</w:t>
            </w: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>身份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AD55F9" w:rsidTr="006C789A">
        <w:trPr>
          <w:cantSplit/>
          <w:trHeight w:val="619"/>
          <w:jc w:val="center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全日制</w:t>
            </w: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教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黑体"/>
                <w:kern w:val="0"/>
                <w:sz w:val="24"/>
                <w:szCs w:val="24"/>
              </w:rPr>
              <w:t>育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学历</w:t>
            </w: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毕业院校</w:t>
            </w: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4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D55F9" w:rsidTr="006C789A">
        <w:trPr>
          <w:cantSplit/>
          <w:trHeight w:val="649"/>
          <w:jc w:val="center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在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黑体"/>
                <w:kern w:val="0"/>
                <w:sz w:val="24"/>
                <w:szCs w:val="24"/>
              </w:rPr>
              <w:t>职</w:t>
            </w: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教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黑体"/>
                <w:kern w:val="0"/>
                <w:sz w:val="24"/>
                <w:szCs w:val="24"/>
              </w:rPr>
              <w:t>育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学历</w:t>
            </w: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毕业院校</w:t>
            </w: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4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D55F9" w:rsidTr="006C789A">
        <w:trPr>
          <w:cantSplit/>
          <w:trHeight w:val="634"/>
          <w:jc w:val="center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身份证</w:t>
            </w: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号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黑体"/>
                <w:kern w:val="0"/>
                <w:sz w:val="24"/>
                <w:szCs w:val="24"/>
              </w:rPr>
              <w:t>码</w:t>
            </w:r>
          </w:p>
        </w:tc>
        <w:tc>
          <w:tcPr>
            <w:tcW w:w="2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spacing w:val="-10"/>
                <w:kern w:val="0"/>
                <w:sz w:val="24"/>
                <w:szCs w:val="24"/>
              </w:rPr>
              <w:t>现工作单位</w:t>
            </w: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spacing w:val="-10"/>
                <w:kern w:val="0"/>
                <w:sz w:val="24"/>
                <w:szCs w:val="24"/>
              </w:rPr>
              <w:t>进入机关事业单位时间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D55F9" w:rsidTr="006C789A">
        <w:trPr>
          <w:cantSplit/>
          <w:trHeight w:val="634"/>
          <w:jc w:val="center"/>
        </w:trPr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通信地址</w:t>
            </w:r>
          </w:p>
          <w:p w:rsidR="00AD55F9" w:rsidRDefault="00AD55F9" w:rsidP="006C789A">
            <w:pPr>
              <w:widowControl/>
              <w:spacing w:line="300" w:lineRule="exact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及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黑体"/>
                <w:kern w:val="0"/>
                <w:sz w:val="24"/>
                <w:szCs w:val="24"/>
              </w:rPr>
              <w:t>邮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黑体"/>
                <w:kern w:val="0"/>
                <w:sz w:val="24"/>
                <w:szCs w:val="24"/>
              </w:rPr>
              <w:t>编</w:t>
            </w:r>
          </w:p>
        </w:tc>
        <w:tc>
          <w:tcPr>
            <w:tcW w:w="37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联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黑体"/>
                <w:kern w:val="0"/>
                <w:sz w:val="24"/>
                <w:szCs w:val="24"/>
              </w:rPr>
              <w:t>系</w:t>
            </w: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电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黑体"/>
                <w:kern w:val="0"/>
                <w:sz w:val="24"/>
                <w:szCs w:val="24"/>
              </w:rPr>
              <w:t>话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AD55F9" w:rsidTr="006C789A">
        <w:trPr>
          <w:cantSplit/>
          <w:trHeight w:val="536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个</w:t>
            </w: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人</w:t>
            </w: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简</w:t>
            </w: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历</w:t>
            </w:r>
          </w:p>
        </w:tc>
        <w:tc>
          <w:tcPr>
            <w:tcW w:w="87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</w:p>
          <w:p w:rsidR="00AD55F9" w:rsidRDefault="00AD55F9" w:rsidP="006C789A">
            <w:pPr>
              <w:spacing w:line="300" w:lineRule="exact"/>
            </w:pPr>
          </w:p>
          <w:p w:rsidR="00AD55F9" w:rsidRDefault="00AD55F9" w:rsidP="006C789A">
            <w:pPr>
              <w:spacing w:line="300" w:lineRule="exact"/>
            </w:pPr>
          </w:p>
          <w:p w:rsidR="00AD55F9" w:rsidRDefault="00AD55F9" w:rsidP="006C789A">
            <w:pPr>
              <w:spacing w:line="300" w:lineRule="exact"/>
            </w:pPr>
          </w:p>
          <w:p w:rsidR="00AD55F9" w:rsidRDefault="00AD55F9" w:rsidP="006C789A">
            <w:pPr>
              <w:spacing w:line="300" w:lineRule="exact"/>
            </w:pPr>
          </w:p>
          <w:p w:rsidR="00AD55F9" w:rsidRDefault="00AD55F9" w:rsidP="006C789A">
            <w:pPr>
              <w:spacing w:line="300" w:lineRule="exact"/>
            </w:pPr>
          </w:p>
          <w:p w:rsidR="00AD55F9" w:rsidRDefault="00AD55F9" w:rsidP="006C789A">
            <w:pPr>
              <w:spacing w:line="300" w:lineRule="exact"/>
            </w:pPr>
          </w:p>
          <w:p w:rsidR="00AD55F9" w:rsidRDefault="00AD55F9" w:rsidP="006C789A">
            <w:pPr>
              <w:spacing w:line="300" w:lineRule="exact"/>
            </w:pPr>
          </w:p>
          <w:p w:rsidR="00AD55F9" w:rsidRDefault="00AD55F9" w:rsidP="006C789A">
            <w:pPr>
              <w:tabs>
                <w:tab w:val="left" w:pos="1869"/>
              </w:tabs>
              <w:spacing w:line="300" w:lineRule="exact"/>
              <w:jc w:val="left"/>
            </w:pPr>
          </w:p>
        </w:tc>
      </w:tr>
      <w:tr w:rsidR="00AD55F9" w:rsidTr="006C789A">
        <w:trPr>
          <w:trHeight w:val="69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lastRenderedPageBreak/>
              <w:t>奖惩</w:t>
            </w: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7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D55F9" w:rsidTr="006C789A">
        <w:trPr>
          <w:trHeight w:val="124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>是否存在回避关系</w:t>
            </w:r>
          </w:p>
        </w:tc>
        <w:tc>
          <w:tcPr>
            <w:tcW w:w="87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D55F9" w:rsidTr="006C789A">
        <w:trPr>
          <w:trHeight w:val="95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>近三年</w:t>
            </w:r>
            <w:r>
              <w:rPr>
                <w:rFonts w:eastAsia="黑体"/>
                <w:kern w:val="0"/>
                <w:sz w:val="24"/>
                <w:szCs w:val="24"/>
              </w:rPr>
              <w:t>年度</w:t>
            </w: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考核</w:t>
            </w:r>
          </w:p>
        </w:tc>
        <w:tc>
          <w:tcPr>
            <w:tcW w:w="87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D55F9" w:rsidTr="006C789A">
        <w:trPr>
          <w:cantSplit/>
          <w:trHeight w:val="298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家庭</w:t>
            </w: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主要</w:t>
            </w: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成员</w:t>
            </w: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及主</w:t>
            </w: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要社</w:t>
            </w: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会关</w:t>
            </w: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系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4"/>
              </w:rPr>
              <w:t>称 谓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4"/>
              </w:rPr>
              <w:t>姓 名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4"/>
              </w:rPr>
              <w:t>出生</w:t>
            </w: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4"/>
              </w:rPr>
              <w:t>年月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4"/>
              </w:rPr>
              <w:t>政治</w:t>
            </w: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4"/>
              </w:rPr>
              <w:t>面貌</w:t>
            </w:r>
          </w:p>
        </w:tc>
        <w:tc>
          <w:tcPr>
            <w:tcW w:w="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ascii="黑体" w:eastAsia="黑体" w:hAnsi="黑体" w:cs="仿宋_GB2312"/>
                <w:kern w:val="0"/>
                <w:sz w:val="28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8"/>
                <w:szCs w:val="24"/>
              </w:rPr>
              <w:t>工作单位及职务</w:t>
            </w:r>
          </w:p>
        </w:tc>
      </w:tr>
      <w:tr w:rsidR="00AD55F9" w:rsidTr="006C789A">
        <w:trPr>
          <w:cantSplit/>
          <w:trHeight w:val="5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D55F9" w:rsidTr="006C789A">
        <w:trPr>
          <w:cantSplit/>
          <w:trHeight w:val="5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D55F9" w:rsidTr="006C789A">
        <w:trPr>
          <w:cantSplit/>
          <w:trHeight w:val="5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D55F9" w:rsidTr="006C789A">
        <w:trPr>
          <w:trHeight w:val="232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>现</w:t>
            </w:r>
            <w:r>
              <w:rPr>
                <w:rFonts w:eastAsia="黑体"/>
                <w:kern w:val="0"/>
                <w:sz w:val="24"/>
                <w:szCs w:val="24"/>
              </w:rPr>
              <w:t>工作单位及主管部门</w:t>
            </w: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39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D55F9" w:rsidRDefault="00AD55F9" w:rsidP="006C789A">
            <w:pPr>
              <w:widowControl/>
              <w:spacing w:line="300" w:lineRule="exact"/>
              <w:ind w:firstLineChars="300" w:firstLine="840"/>
              <w:jc w:val="left"/>
              <w:rPr>
                <w:rFonts w:ascii="黑体" w:eastAsia="黑体" w:hAnsi="黑体" w:cs="仿宋_GB2312"/>
                <w:kern w:val="0"/>
                <w:sz w:val="28"/>
                <w:szCs w:val="24"/>
              </w:rPr>
            </w:pPr>
            <w:r>
              <w:rPr>
                <w:rFonts w:ascii="黑体" w:eastAsia="黑体" w:hAnsi="黑体" w:cs="仿宋_GB2312"/>
                <w:kern w:val="0"/>
                <w:sz w:val="28"/>
                <w:szCs w:val="24"/>
              </w:rPr>
              <w:t>同意报考</w:t>
            </w:r>
            <w:r>
              <w:rPr>
                <w:rFonts w:ascii="黑体" w:eastAsia="黑体" w:hAnsi="黑体" w:cs="仿宋_GB2312" w:hint="eastAsia"/>
                <w:kern w:val="0"/>
                <w:sz w:val="28"/>
                <w:szCs w:val="24"/>
              </w:rPr>
              <w:t>。</w:t>
            </w:r>
          </w:p>
          <w:p w:rsidR="00AD55F9" w:rsidRDefault="00AD55F9" w:rsidP="006C789A">
            <w:pPr>
              <w:widowControl/>
              <w:spacing w:line="30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D55F9" w:rsidRDefault="00AD55F9" w:rsidP="006C789A">
            <w:pPr>
              <w:widowControl/>
              <w:spacing w:line="30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D55F9" w:rsidRDefault="00AD55F9" w:rsidP="006C789A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4"/>
              </w:rPr>
              <w:t xml:space="preserve">（盖章）         </w:t>
            </w:r>
          </w:p>
          <w:p w:rsidR="00AD55F9" w:rsidRDefault="00AD55F9" w:rsidP="006C789A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4"/>
              </w:rPr>
              <w:t xml:space="preserve">              年   月   日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>县（区）</w:t>
            </w: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组织</w:t>
            </w: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人事</w:t>
            </w: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部门</w:t>
            </w:r>
          </w:p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ind w:firstLineChars="300" w:firstLine="840"/>
              <w:jc w:val="left"/>
              <w:rPr>
                <w:rFonts w:ascii="黑体" w:eastAsia="黑体" w:hAnsi="黑体" w:cs="仿宋_GB2312"/>
                <w:kern w:val="0"/>
                <w:sz w:val="28"/>
                <w:szCs w:val="24"/>
              </w:rPr>
            </w:pPr>
          </w:p>
          <w:p w:rsidR="00AD55F9" w:rsidRDefault="00AD55F9" w:rsidP="006C789A">
            <w:pPr>
              <w:widowControl/>
              <w:spacing w:line="300" w:lineRule="exact"/>
              <w:ind w:firstLineChars="300" w:firstLine="840"/>
              <w:jc w:val="left"/>
              <w:rPr>
                <w:rFonts w:ascii="黑体" w:eastAsia="黑体" w:hAnsi="黑体" w:cs="仿宋_GB2312"/>
                <w:kern w:val="0"/>
                <w:sz w:val="28"/>
                <w:szCs w:val="24"/>
              </w:rPr>
            </w:pPr>
            <w:r>
              <w:rPr>
                <w:rFonts w:ascii="黑体" w:eastAsia="黑体" w:hAnsi="黑体" w:cs="仿宋_GB2312"/>
                <w:kern w:val="0"/>
                <w:sz w:val="28"/>
                <w:szCs w:val="24"/>
              </w:rPr>
              <w:t>同意报考</w:t>
            </w:r>
            <w:r>
              <w:rPr>
                <w:rFonts w:ascii="黑体" w:eastAsia="黑体" w:hAnsi="黑体" w:cs="仿宋_GB2312" w:hint="eastAsia"/>
                <w:kern w:val="0"/>
                <w:sz w:val="28"/>
                <w:szCs w:val="24"/>
              </w:rPr>
              <w:t>。</w:t>
            </w:r>
          </w:p>
          <w:p w:rsidR="00AD55F9" w:rsidRDefault="00AD55F9" w:rsidP="006C789A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D55F9" w:rsidRDefault="00AD55F9" w:rsidP="006C789A">
            <w:pPr>
              <w:widowControl/>
              <w:spacing w:line="30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D55F9" w:rsidRDefault="00AD55F9" w:rsidP="006C789A">
            <w:pPr>
              <w:widowControl/>
              <w:spacing w:line="300" w:lineRule="exact"/>
              <w:ind w:firstLineChars="600" w:firstLine="1680"/>
              <w:rPr>
                <w:rFonts w:ascii="仿宋_GB2312" w:eastAsia="仿宋_GB2312" w:hAnsi="仿宋_GB2312" w:cs="仿宋_GB2312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4"/>
              </w:rPr>
              <w:t xml:space="preserve">（盖章）         </w:t>
            </w:r>
          </w:p>
          <w:p w:rsidR="00AD55F9" w:rsidRDefault="00AD55F9" w:rsidP="006C789A">
            <w:pPr>
              <w:widowControl/>
              <w:spacing w:line="300" w:lineRule="exact"/>
              <w:ind w:firstLineChars="500" w:firstLine="14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4"/>
              </w:rPr>
              <w:t>年   月   日</w:t>
            </w:r>
          </w:p>
        </w:tc>
      </w:tr>
      <w:tr w:rsidR="00AD55F9" w:rsidTr="006C789A">
        <w:trPr>
          <w:trHeight w:val="207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>考调</w:t>
            </w:r>
            <w:r>
              <w:rPr>
                <w:rFonts w:eastAsia="黑体"/>
                <w:kern w:val="0"/>
                <w:sz w:val="24"/>
                <w:szCs w:val="24"/>
              </w:rPr>
              <w:t>单位主管部门资格审查意见</w:t>
            </w:r>
          </w:p>
        </w:tc>
        <w:tc>
          <w:tcPr>
            <w:tcW w:w="87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widowControl/>
              <w:spacing w:line="30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D55F9" w:rsidRDefault="00AD55F9" w:rsidP="006C789A">
            <w:pPr>
              <w:widowControl/>
              <w:spacing w:line="30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D55F9" w:rsidRDefault="00AD55F9" w:rsidP="006C789A">
            <w:pPr>
              <w:widowControl/>
              <w:spacing w:line="300" w:lineRule="exact"/>
              <w:ind w:right="960" w:firstLineChars="2100" w:firstLine="5880"/>
              <w:rPr>
                <w:rFonts w:ascii="仿宋_GB2312" w:eastAsia="仿宋_GB2312" w:hAnsi="仿宋_GB2312" w:cs="仿宋_GB2312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4"/>
              </w:rPr>
              <w:t xml:space="preserve">（盖章）         </w:t>
            </w:r>
          </w:p>
          <w:p w:rsidR="00AD55F9" w:rsidRDefault="00AD55F9" w:rsidP="006C789A">
            <w:pPr>
              <w:widowControl/>
              <w:spacing w:line="300" w:lineRule="exact"/>
              <w:ind w:right="960" w:firstLineChars="2000" w:firstLine="56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4"/>
              </w:rPr>
              <w:t xml:space="preserve">年    月   日 </w:t>
            </w:r>
          </w:p>
        </w:tc>
      </w:tr>
      <w:tr w:rsidR="00AD55F9" w:rsidTr="006C789A">
        <w:trPr>
          <w:trHeight w:val="146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eastAsia="黑体"/>
                <w:snapToGrid w:val="0"/>
                <w:kern w:val="0"/>
                <w:sz w:val="24"/>
                <w:szCs w:val="24"/>
              </w:rPr>
              <w:t>个人</w:t>
            </w:r>
          </w:p>
          <w:p w:rsidR="00AD55F9" w:rsidRDefault="00AD55F9" w:rsidP="006C789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"/>
                <w:snapToGrid w:val="0"/>
                <w:spacing w:val="-10"/>
                <w:sz w:val="24"/>
                <w:szCs w:val="24"/>
              </w:rPr>
            </w:pPr>
            <w:r>
              <w:rPr>
                <w:rFonts w:eastAsia="黑体"/>
                <w:snapToGrid w:val="0"/>
                <w:kern w:val="0"/>
                <w:sz w:val="24"/>
                <w:szCs w:val="24"/>
              </w:rPr>
              <w:t>承诺</w:t>
            </w:r>
          </w:p>
        </w:tc>
        <w:tc>
          <w:tcPr>
            <w:tcW w:w="87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F9" w:rsidRDefault="00AD55F9" w:rsidP="006C789A">
            <w:pPr>
              <w:autoSpaceDE w:val="0"/>
              <w:autoSpaceDN w:val="0"/>
              <w:adjustRightInd w:val="0"/>
              <w:spacing w:line="400" w:lineRule="exact"/>
              <w:ind w:firstLine="482"/>
              <w:rPr>
                <w:rFonts w:eastAsia="仿宋_GB2312"/>
                <w:snapToGrid w:val="0"/>
                <w:sz w:val="28"/>
                <w:szCs w:val="24"/>
              </w:rPr>
            </w:pPr>
            <w:r>
              <w:rPr>
                <w:rFonts w:eastAsia="仿宋_GB2312"/>
                <w:snapToGrid w:val="0"/>
                <w:sz w:val="28"/>
                <w:szCs w:val="24"/>
              </w:rPr>
              <w:t>本人郑重承诺</w:t>
            </w:r>
            <w:r>
              <w:rPr>
                <w:rFonts w:eastAsia="仿宋_GB2312" w:hint="eastAsia"/>
                <w:snapToGrid w:val="0"/>
                <w:sz w:val="28"/>
                <w:szCs w:val="24"/>
              </w:rPr>
              <w:t>：</w:t>
            </w:r>
            <w:r>
              <w:rPr>
                <w:rFonts w:eastAsia="仿宋_GB2312"/>
                <w:snapToGrid w:val="0"/>
                <w:sz w:val="28"/>
                <w:szCs w:val="24"/>
              </w:rPr>
              <w:t>此表所填内容全部真实</w:t>
            </w:r>
            <w:r>
              <w:rPr>
                <w:rFonts w:eastAsia="仿宋_GB2312" w:hint="eastAsia"/>
                <w:snapToGrid w:val="0"/>
                <w:sz w:val="28"/>
                <w:szCs w:val="24"/>
              </w:rPr>
              <w:t>，</w:t>
            </w:r>
            <w:r>
              <w:rPr>
                <w:rFonts w:eastAsia="仿宋_GB2312"/>
                <w:snapToGrid w:val="0"/>
                <w:sz w:val="28"/>
                <w:szCs w:val="24"/>
              </w:rPr>
              <w:t>如有隐瞒或提供虚假情况</w:t>
            </w:r>
            <w:r>
              <w:rPr>
                <w:rFonts w:eastAsia="仿宋_GB2312" w:hint="eastAsia"/>
                <w:snapToGrid w:val="0"/>
                <w:sz w:val="28"/>
                <w:szCs w:val="24"/>
              </w:rPr>
              <w:t>，</w:t>
            </w:r>
            <w:r>
              <w:rPr>
                <w:rFonts w:eastAsia="仿宋_GB2312"/>
                <w:snapToGrid w:val="0"/>
                <w:sz w:val="28"/>
                <w:szCs w:val="24"/>
              </w:rPr>
              <w:t>愿意承担所有责任。</w:t>
            </w:r>
          </w:p>
          <w:p w:rsidR="00AD55F9" w:rsidRDefault="00AD55F9" w:rsidP="006C789A">
            <w:pPr>
              <w:autoSpaceDE w:val="0"/>
              <w:autoSpaceDN w:val="0"/>
              <w:adjustRightInd w:val="0"/>
              <w:spacing w:line="300" w:lineRule="exact"/>
              <w:ind w:firstLineChars="1950" w:firstLine="5460"/>
              <w:rPr>
                <w:rFonts w:eastAsia="仿宋_GB2312"/>
                <w:snapToGrid w:val="0"/>
                <w:sz w:val="28"/>
                <w:szCs w:val="24"/>
              </w:rPr>
            </w:pPr>
            <w:r>
              <w:rPr>
                <w:rFonts w:eastAsia="仿宋_GB2312"/>
                <w:snapToGrid w:val="0"/>
                <w:sz w:val="28"/>
                <w:szCs w:val="24"/>
              </w:rPr>
              <w:t>本人签名：</w:t>
            </w:r>
          </w:p>
          <w:p w:rsidR="00AD55F9" w:rsidRDefault="00AD55F9" w:rsidP="006C789A">
            <w:pPr>
              <w:autoSpaceDE w:val="0"/>
              <w:autoSpaceDN w:val="0"/>
              <w:adjustRightInd w:val="0"/>
              <w:spacing w:line="300" w:lineRule="exact"/>
              <w:ind w:firstLineChars="2250" w:firstLine="6300"/>
              <w:rPr>
                <w:rFonts w:eastAsia="仿宋_GB2312"/>
                <w:snapToGrid w:val="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4"/>
              </w:rPr>
              <w:t xml:space="preserve">年   月   日  </w:t>
            </w:r>
          </w:p>
          <w:p w:rsidR="00AD55F9" w:rsidRDefault="00AD55F9" w:rsidP="006C789A">
            <w:pPr>
              <w:autoSpaceDE w:val="0"/>
              <w:autoSpaceDN w:val="0"/>
              <w:adjustRightInd w:val="0"/>
              <w:spacing w:line="300" w:lineRule="exact"/>
              <w:ind w:firstLineChars="1950" w:firstLine="4290"/>
              <w:rPr>
                <w:rFonts w:eastAsia="仿宋"/>
                <w:snapToGrid w:val="0"/>
                <w:spacing w:val="-10"/>
                <w:sz w:val="24"/>
                <w:szCs w:val="24"/>
              </w:rPr>
            </w:pPr>
          </w:p>
        </w:tc>
      </w:tr>
    </w:tbl>
    <w:p w:rsidR="00C8666C" w:rsidRPr="00AD55F9" w:rsidRDefault="00AD55F9" w:rsidP="00AD55F9">
      <w:pPr>
        <w:pStyle w:val="a3"/>
        <w:spacing w:after="0" w:line="560" w:lineRule="exact"/>
        <w:ind w:left="480" w:hangingChars="200" w:hanging="480"/>
        <w:rPr>
          <w:rFonts w:eastAsia="仿宋_GB2312"/>
        </w:rPr>
      </w:pPr>
      <w:r>
        <w:rPr>
          <w:rFonts w:eastAsia="仿宋_GB2312"/>
          <w:kern w:val="0"/>
          <w:sz w:val="24"/>
          <w:szCs w:val="24"/>
        </w:rPr>
        <w:t>注：</w:t>
      </w:r>
      <w:r>
        <w:rPr>
          <w:rFonts w:eastAsia="仿宋_GB2312" w:hint="eastAsia"/>
          <w:kern w:val="0"/>
          <w:sz w:val="24"/>
          <w:szCs w:val="24"/>
        </w:rPr>
        <w:t>“</w:t>
      </w:r>
      <w:r>
        <w:rPr>
          <w:rFonts w:eastAsia="仿宋_GB2312"/>
          <w:kern w:val="0"/>
          <w:sz w:val="24"/>
          <w:szCs w:val="24"/>
        </w:rPr>
        <w:t>单位或主管部门意见</w:t>
      </w:r>
      <w:r>
        <w:rPr>
          <w:rFonts w:eastAsia="仿宋_GB2312" w:hint="eastAsia"/>
          <w:kern w:val="0"/>
          <w:sz w:val="24"/>
          <w:szCs w:val="24"/>
        </w:rPr>
        <w:t>”</w:t>
      </w:r>
      <w:r>
        <w:rPr>
          <w:rFonts w:eastAsia="仿宋_GB2312"/>
          <w:kern w:val="0"/>
          <w:sz w:val="24"/>
          <w:szCs w:val="24"/>
        </w:rPr>
        <w:t>栏，按干部管理权限，由所在单位</w:t>
      </w:r>
      <w:r>
        <w:rPr>
          <w:rFonts w:eastAsia="仿宋_GB2312" w:hint="eastAsia"/>
          <w:kern w:val="0"/>
          <w:sz w:val="24"/>
          <w:szCs w:val="24"/>
        </w:rPr>
        <w:t>、</w:t>
      </w:r>
      <w:r>
        <w:rPr>
          <w:rFonts w:eastAsia="仿宋_GB2312"/>
          <w:kern w:val="0"/>
          <w:sz w:val="24"/>
          <w:szCs w:val="24"/>
        </w:rPr>
        <w:t>主管部门或县</w:t>
      </w:r>
      <w:r>
        <w:rPr>
          <w:rFonts w:eastAsia="仿宋_GB2312" w:hint="eastAsia"/>
          <w:kern w:val="0"/>
          <w:sz w:val="24"/>
          <w:szCs w:val="24"/>
        </w:rPr>
        <w:t>（区）组织人事部门</w:t>
      </w:r>
      <w:r>
        <w:rPr>
          <w:rFonts w:eastAsia="仿宋_GB2312"/>
          <w:kern w:val="0"/>
          <w:sz w:val="24"/>
          <w:szCs w:val="24"/>
        </w:rPr>
        <w:t>对表格内容进行审查，签署是否同意报考的意见，并加盖印章</w:t>
      </w:r>
      <w:r>
        <w:rPr>
          <w:rFonts w:eastAsia="仿宋_GB2312" w:hint="eastAsia"/>
          <w:kern w:val="0"/>
          <w:sz w:val="24"/>
          <w:szCs w:val="24"/>
        </w:rPr>
        <w:t>。</w:t>
      </w:r>
    </w:p>
    <w:sectPr w:rsidR="00C8666C" w:rsidRPr="00AD55F9" w:rsidSect="001E4675">
      <w:footerReference w:type="even" r:id="rId4"/>
      <w:footerReference w:type="default" r:id="rId5"/>
      <w:pgSz w:w="11906" w:h="16838"/>
      <w:pgMar w:top="1871" w:right="1531" w:bottom="1984" w:left="1531" w:header="1021" w:footer="1304" w:gutter="0"/>
      <w:cols w:space="720"/>
      <w:docGrid w:type="lines" w:linePitch="3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675" w:rsidRDefault="006E3B88">
    <w:pPr>
      <w:pStyle w:val="a4"/>
      <w:ind w:right="180" w:firstLineChars="200" w:firstLine="560"/>
      <w:rPr>
        <w:rFonts w:ascii="仿宋_GB2312" w:eastAsia="仿宋_GB2312" w:cs="Times New Roman"/>
        <w:sz w:val="28"/>
        <w:szCs w:val="28"/>
      </w:rPr>
    </w:pPr>
    <w:r>
      <w:rPr>
        <w:rFonts w:ascii="仿宋_GB2312" w:eastAsia="仿宋_GB2312"/>
        <w:sz w:val="28"/>
        <w:szCs w:val="28"/>
      </w:rPr>
      <w:t>—</w:t>
    </w:r>
    <w:r>
      <w:rPr>
        <w:rFonts w:ascii="仿宋_GB2312" w:eastAsia="仿宋_GB2312" w:cs="仿宋_GB2312"/>
        <w:sz w:val="28"/>
        <w:szCs w:val="28"/>
      </w:rPr>
      <w:fldChar w:fldCharType="begin"/>
    </w:r>
    <w:r>
      <w:rPr>
        <w:rFonts w:ascii="仿宋_GB2312" w:eastAsia="仿宋_GB2312" w:cs="仿宋_GB2312"/>
        <w:sz w:val="28"/>
        <w:szCs w:val="28"/>
      </w:rPr>
      <w:instrText>PAGE   \* MERGEFORMAT</w:instrText>
    </w:r>
    <w:r>
      <w:rPr>
        <w:rFonts w:ascii="仿宋_GB2312" w:eastAsia="仿宋_GB2312" w:cs="仿宋_GB2312"/>
        <w:sz w:val="28"/>
        <w:szCs w:val="28"/>
      </w:rPr>
      <w:fldChar w:fldCharType="separate"/>
    </w:r>
    <w:r>
      <w:rPr>
        <w:rFonts w:ascii="仿宋_GB2312" w:eastAsia="仿宋_GB2312" w:cs="仿宋_GB2312"/>
        <w:sz w:val="28"/>
        <w:szCs w:val="28"/>
        <w:lang w:val="zh-CN"/>
      </w:rPr>
      <w:t>2</w:t>
    </w:r>
    <w:r>
      <w:rPr>
        <w:rFonts w:ascii="仿宋_GB2312" w:eastAsia="仿宋_GB2312" w:cs="仿宋_GB2312"/>
        <w:sz w:val="28"/>
        <w:szCs w:val="28"/>
      </w:rPr>
      <w:fldChar w:fldCharType="end"/>
    </w:r>
    <w:r>
      <w:rPr>
        <w:rFonts w:ascii="仿宋_GB2312" w:eastAsia="仿宋_GB2312"/>
        <w:sz w:val="28"/>
        <w:szCs w:val="28"/>
      </w:rPr>
      <w:t>—</w:t>
    </w:r>
  </w:p>
  <w:p w:rsidR="001E4675" w:rsidRDefault="006E3B88">
    <w:pPr>
      <w:pStyle w:val="a4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675" w:rsidRDefault="006E3B88">
    <w:pPr>
      <w:pStyle w:val="a4"/>
      <w:ind w:right="280" w:firstLineChars="100" w:firstLine="280"/>
      <w:jc w:val="right"/>
      <w:rPr>
        <w:rFonts w:ascii="仿宋_GB2312" w:eastAsia="仿宋_GB2312" w:cs="Times New Roman"/>
        <w:sz w:val="28"/>
        <w:szCs w:val="28"/>
      </w:rPr>
    </w:pPr>
    <w:r w:rsidRPr="001E4675">
      <w:rPr>
        <w:rFonts w:ascii="Calibri" w:eastAsia="宋体" w:cs="Calibri"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7.3pt;margin-top:0;width:77.3pt;height:18.15pt;z-index:251660288;mso-wrap-style:none;mso-position-horizontal:outside;mso-position-horizontal-relative:margin" o:gfxdata="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YHsostIAAAAEAQAADwAAAAAAAAABACAAAAA4AAAAZHJz&#10;L2Rvd25yZXYueG1sUEsBAhQAFAAAAAgAh07iQHrK+Ez0AQAAwQMAAA4AAAAAAAAAAQAgAAAANwEA&#10;AGRycy9lMm9Eb2MueG1sUEsFBgAAAAAGAAYAWQEAAJ0FAAAAAA==&#10;" filled="f" stroked="f">
          <v:textbox style="mso-fit-shape-to-text:t" inset="0,0,0,0">
            <w:txbxContent>
              <w:p w:rsidR="001E4675" w:rsidRDefault="006E3B88">
                <w:pPr>
                  <w:pStyle w:val="a4"/>
                  <w:ind w:right="280" w:firstLineChars="100" w:firstLine="281"/>
                  <w:jc w:val="right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b/>
                    <w:bCs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b/>
                    <w:bCs/>
                    <w:sz w:val="28"/>
                    <w:szCs w:val="28"/>
                  </w:rPr>
                  <w:fldChar w:fldCharType="separate"/>
                </w:r>
                <w:r w:rsidR="00AD55F9">
                  <w:rPr>
                    <w:rFonts w:ascii="仿宋_GB2312" w:eastAsia="仿宋_GB2312" w:hAnsi="仿宋_GB2312" w:cs="仿宋_GB2312"/>
                    <w:b/>
                    <w:bCs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仿宋_GB2312" w:eastAsia="仿宋_GB2312" w:hAnsi="仿宋_GB2312" w:cs="仿宋_GB2312" w:hint="eastAsia"/>
                    <w:b/>
                    <w:bCs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1E4675" w:rsidRDefault="006E3B88">
    <w:pPr>
      <w:pStyle w:val="a4"/>
      <w:rPr>
        <w:rFonts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D55F9"/>
    <w:rsid w:val="006E3B88"/>
    <w:rsid w:val="00771B34"/>
    <w:rsid w:val="00AD55F9"/>
    <w:rsid w:val="00C8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AD55F9"/>
    <w:pPr>
      <w:spacing w:after="120"/>
    </w:pPr>
    <w:rPr>
      <w:rFonts w:ascii="Calibri" w:eastAsia="宋体" w:hAnsi="Calibri" w:cs="Calibri"/>
      <w:szCs w:val="21"/>
    </w:rPr>
  </w:style>
  <w:style w:type="character" w:customStyle="1" w:styleId="Char">
    <w:name w:val="正文文本 Char"/>
    <w:basedOn w:val="a0"/>
    <w:link w:val="a3"/>
    <w:uiPriority w:val="99"/>
    <w:qFormat/>
    <w:rsid w:val="00AD55F9"/>
    <w:rPr>
      <w:rFonts w:ascii="Calibri" w:eastAsia="宋体" w:hAnsi="Calibri" w:cs="Calibri"/>
      <w:szCs w:val="21"/>
    </w:rPr>
  </w:style>
  <w:style w:type="paragraph" w:styleId="a4">
    <w:name w:val="footer"/>
    <w:basedOn w:val="a"/>
    <w:link w:val="Char0"/>
    <w:unhideWhenUsed/>
    <w:qFormat/>
    <w:rsid w:val="00AD5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AD55F9"/>
    <w:rPr>
      <w:sz w:val="18"/>
      <w:szCs w:val="18"/>
    </w:rPr>
  </w:style>
  <w:style w:type="paragraph" w:customStyle="1" w:styleId="Default">
    <w:name w:val="Default"/>
    <w:basedOn w:val="a"/>
    <w:qFormat/>
    <w:rsid w:val="00AD55F9"/>
    <w:pPr>
      <w:autoSpaceDE w:val="0"/>
      <w:autoSpaceDN w:val="0"/>
      <w:adjustRightInd w:val="0"/>
      <w:jc w:val="left"/>
    </w:pPr>
    <w:rPr>
      <w:rFonts w:ascii="Calibri" w:eastAsia="宋体" w:hAnsi="Calibri" w:cs="宋体"/>
      <w:color w:val="000000"/>
      <w:kern w:val="0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Company>P R C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罗友琳</dc:creator>
  <cp:lastModifiedBy>罗友琳</cp:lastModifiedBy>
  <cp:revision>1</cp:revision>
  <dcterms:created xsi:type="dcterms:W3CDTF">2022-05-23T07:41:00Z</dcterms:created>
  <dcterms:modified xsi:type="dcterms:W3CDTF">2022-05-23T07:41:00Z</dcterms:modified>
</cp:coreProperties>
</file>