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市纪委监委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系统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年公开比选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调入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2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610"/>
        <w:gridCol w:w="5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拟调入人员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姓名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（按照姓氏笔画排序）</w:t>
            </w:r>
          </w:p>
        </w:tc>
        <w:tc>
          <w:tcPr>
            <w:tcW w:w="58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王纪源</w:t>
            </w:r>
          </w:p>
        </w:tc>
        <w:tc>
          <w:tcPr>
            <w:tcW w:w="58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sz w:val="28"/>
                <w:szCs w:val="28"/>
              </w:rPr>
              <w:t>市公安局治安支队综合科二级警长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锋</w:t>
            </w:r>
          </w:p>
        </w:tc>
        <w:tc>
          <w:tcPr>
            <w:tcW w:w="58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sz w:val="28"/>
                <w:szCs w:val="28"/>
              </w:rPr>
              <w:t>市公安局郊区分局陈瑶湖派出所</w:t>
            </w:r>
            <w:r>
              <w:rPr>
                <w:rStyle w:val="3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副所长、</w:t>
            </w:r>
            <w:r>
              <w:rPr>
                <w:rStyle w:val="3"/>
                <w:rFonts w:hint="eastAsia" w:ascii="仿宋_GB2312" w:hAnsi="仿宋_GB2312" w:eastAsia="仿宋_GB2312" w:cs="仿宋_GB2312"/>
                <w:sz w:val="28"/>
                <w:szCs w:val="28"/>
              </w:rPr>
              <w:t>三级警长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争</w:t>
            </w:r>
          </w:p>
        </w:tc>
        <w:tc>
          <w:tcPr>
            <w:tcW w:w="58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市委宣传部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宁</w:t>
            </w:r>
          </w:p>
        </w:tc>
        <w:tc>
          <w:tcPr>
            <w:tcW w:w="58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sz w:val="28"/>
                <w:szCs w:val="28"/>
              </w:rPr>
              <w:t>市地震局办公室副主任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正</w:t>
            </w:r>
          </w:p>
        </w:tc>
        <w:tc>
          <w:tcPr>
            <w:tcW w:w="58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sz w:val="28"/>
                <w:szCs w:val="28"/>
              </w:rPr>
              <w:t>市公安局刑警支队综合大队三级警长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源</w:t>
            </w:r>
          </w:p>
        </w:tc>
        <w:tc>
          <w:tcPr>
            <w:tcW w:w="58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Style w:val="3"/>
                <w:rFonts w:hint="eastAsia" w:ascii="仿宋_GB2312" w:hAnsi="仿宋_GB2312" w:eastAsia="仿宋_GB2312" w:cs="仿宋_GB2312"/>
                <w:sz w:val="28"/>
                <w:szCs w:val="28"/>
              </w:rPr>
              <w:t>市社会经济调查队综合调查科一级科员</w:t>
            </w:r>
          </w:p>
        </w:tc>
      </w:tr>
    </w:tbl>
    <w:p/>
    <w:p/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NjQwYzZkY2Y4MzE4NjYzYWM0YTlkMzMzMzNmYzIifQ=="/>
  </w:docVars>
  <w:rsids>
    <w:rsidRoot w:val="2CDE0D92"/>
    <w:rsid w:val="003F5311"/>
    <w:rsid w:val="2CDE0D92"/>
    <w:rsid w:val="57E85770"/>
    <w:rsid w:val="7570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435</Characters>
  <Lines>0</Lines>
  <Paragraphs>0</Paragraphs>
  <TotalTime>149</TotalTime>
  <ScaleCrop>false</ScaleCrop>
  <LinksUpToDate>false</LinksUpToDate>
  <CharactersWithSpaces>489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2022-05-31T03:47:00Z</dcterms:created>
  <dc:creator>啦啦啦</dc:creator>
  <cp:lastModifiedBy>Arthas</cp:lastModifiedBy>
  <cp:lastPrinted>2022-05-31T06:38:00Z</cp:lastPrinted>
  <dcterms:modified xsi:type="dcterms:W3CDTF">2022-05-31T07:17:47Z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B54ACEA2104D4D7AB0470E672B84BBDA</vt:lpwstr>
  </property>
</Properties>
</file>