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AE" w:rsidRDefault="00A701AE" w:rsidP="00A701A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701AE" w:rsidRDefault="00A701AE" w:rsidP="00A701AE">
      <w:pPr>
        <w:jc w:val="center"/>
        <w:rPr>
          <w:rFonts w:hint="eastAsia"/>
          <w:color w:val="000000"/>
          <w:kern w:val="0"/>
          <w:sz w:val="24"/>
        </w:rPr>
      </w:pPr>
      <w:r>
        <w:rPr>
          <w:rFonts w:hint="eastAsia"/>
          <w:spacing w:val="-20"/>
          <w:w w:val="90"/>
          <w:sz w:val="44"/>
          <w:szCs w:val="44"/>
        </w:rPr>
        <w:t>坪山新区综合办公室选调公务员报名表</w:t>
      </w:r>
      <w:r>
        <w:rPr>
          <w:sz w:val="44"/>
          <w:szCs w:val="44"/>
        </w:rPr>
        <w:t xml:space="preserve"> </w:t>
      </w:r>
      <w:r>
        <w:rPr>
          <w:color w:val="000000"/>
          <w:kern w:val="0"/>
          <w:sz w:val="24"/>
        </w:rPr>
        <w:t xml:space="preserve">          </w:t>
      </w:r>
    </w:p>
    <w:p w:rsidR="00A701AE" w:rsidRDefault="00A701AE" w:rsidP="00A701AE">
      <w:pPr>
        <w:jc w:val="center"/>
        <w:rPr>
          <w:color w:val="00000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60"/>
        <w:gridCol w:w="635"/>
        <w:gridCol w:w="97"/>
        <w:gridCol w:w="598"/>
        <w:gridCol w:w="312"/>
        <w:gridCol w:w="875"/>
        <w:gridCol w:w="455"/>
        <w:gridCol w:w="460"/>
        <w:gridCol w:w="150"/>
        <w:gridCol w:w="1290"/>
        <w:gridCol w:w="6"/>
        <w:gridCol w:w="894"/>
        <w:gridCol w:w="348"/>
        <w:gridCol w:w="2102"/>
      </w:tblGrid>
      <w:tr w:rsidR="00A701AE" w:rsidTr="00055CE9">
        <w:trPr>
          <w:trHeight w:val="67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  <w:p w:rsidR="00A701AE" w:rsidRDefault="00A701AE" w:rsidP="00055CE9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1AE" w:rsidRDefault="00A701AE" w:rsidP="00055CE9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照片</w:t>
            </w:r>
          </w:p>
        </w:tc>
      </w:tr>
      <w:tr w:rsidR="00A701AE" w:rsidTr="00055CE9">
        <w:trPr>
          <w:trHeight w:val="6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701AE" w:rsidTr="00055CE9">
        <w:trPr>
          <w:trHeight w:val="838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701AE" w:rsidTr="00055CE9">
        <w:trPr>
          <w:trHeight w:val="63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任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现级时间</w:t>
            </w:r>
            <w:proofErr w:type="gramEnd"/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A701AE" w:rsidTr="00055CE9">
        <w:trPr>
          <w:trHeight w:val="762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学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763"/>
          <w:jc w:val="center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教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600"/>
          <w:jc w:val="center"/>
        </w:trPr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本人电话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本人手机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73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  <w:t xml:space="preserve"> 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 w:rsidP="00055CE9">
            <w:pPr>
              <w:rPr>
                <w:sz w:val="26"/>
                <w:szCs w:val="26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注：从参加工作前的毕业院校开始填起，起止时间到月</w:t>
            </w:r>
            <w:r>
              <w:rPr>
                <w:szCs w:val="21"/>
              </w:rPr>
              <w:t>)</w:t>
            </w: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107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lastRenderedPageBreak/>
              <w:t>奖惩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129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年核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度结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考果</w:t>
            </w:r>
            <w:proofErr w:type="gramEnd"/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（注：只填写</w:t>
            </w:r>
            <w:r>
              <w:rPr>
                <w:color w:val="000000"/>
                <w:kern w:val="0"/>
                <w:sz w:val="24"/>
              </w:rPr>
              <w:t>2010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color w:val="000000"/>
                <w:kern w:val="0"/>
                <w:sz w:val="24"/>
              </w:rPr>
              <w:t>2011</w:t>
            </w:r>
            <w:r>
              <w:rPr>
                <w:rFonts w:hint="eastAsia"/>
                <w:color w:val="000000"/>
                <w:kern w:val="0"/>
                <w:sz w:val="24"/>
              </w:rPr>
              <w:t>、</w:t>
            </w:r>
            <w:r>
              <w:rPr>
                <w:color w:val="000000"/>
                <w:kern w:val="0"/>
                <w:sz w:val="24"/>
              </w:rPr>
              <w:t>2012</w:t>
            </w:r>
            <w:r>
              <w:rPr>
                <w:rFonts w:hint="eastAsia"/>
                <w:color w:val="000000"/>
                <w:kern w:val="0"/>
                <w:sz w:val="24"/>
              </w:rPr>
              <w:t>年考核结果）</w:t>
            </w:r>
          </w:p>
        </w:tc>
      </w:tr>
      <w:tr w:rsidR="00A701AE" w:rsidTr="00055CE9">
        <w:trPr>
          <w:trHeight w:val="64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家庭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主要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成员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及重</w:t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要社</w:t>
            </w:r>
            <w:proofErr w:type="gramEnd"/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会关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出生日期</w:t>
            </w:r>
            <w:r>
              <w:rPr>
                <w:color w:val="000000"/>
                <w:kern w:val="0"/>
                <w:sz w:val="24"/>
              </w:rPr>
              <w:br/>
            </w:r>
            <w:r>
              <w:rPr>
                <w:rFonts w:hint="eastAsia"/>
                <w:color w:val="000000"/>
                <w:kern w:val="0"/>
                <w:sz w:val="24"/>
              </w:rPr>
              <w:t>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治面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貌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作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单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位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及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职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A701AE" w:rsidTr="00055CE9">
        <w:trPr>
          <w:trHeight w:val="6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6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6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6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60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A701AE" w:rsidTr="00055CE9">
        <w:trPr>
          <w:trHeight w:val="18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本人保证本表所填写内容真实，如有不实情况，愿意接受组织处理。</w:t>
            </w:r>
          </w:p>
          <w:p w:rsidR="00A701AE" w:rsidRDefault="00A701AE" w:rsidP="00055CE9">
            <w:pPr>
              <w:ind w:firstLineChars="2000" w:firstLine="4800"/>
              <w:rPr>
                <w:sz w:val="24"/>
              </w:rPr>
            </w:pPr>
          </w:p>
          <w:p w:rsidR="00A701AE" w:rsidRDefault="00A701AE" w:rsidP="00055CE9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</w:p>
          <w:p w:rsidR="00A701AE" w:rsidRDefault="00A701AE" w:rsidP="00055CE9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2013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01AE" w:rsidTr="00055CE9">
        <w:trPr>
          <w:trHeight w:val="258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1AE" w:rsidRDefault="00A701AE" w:rsidP="00055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A701AE" w:rsidRDefault="00A701AE" w:rsidP="00055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A701AE" w:rsidRDefault="00A701AE" w:rsidP="00055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或主</w:t>
            </w:r>
          </w:p>
          <w:p w:rsidR="00A701AE" w:rsidRDefault="00A701AE" w:rsidP="00055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管部</w:t>
            </w:r>
          </w:p>
          <w:p w:rsidR="00A701AE" w:rsidRDefault="00A701AE" w:rsidP="00055C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门党组织意见</w:t>
            </w:r>
          </w:p>
        </w:tc>
        <w:tc>
          <w:tcPr>
            <w:tcW w:w="8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 w:rsidP="00055CE9">
            <w:pPr>
              <w:jc w:val="center"/>
              <w:rPr>
                <w:sz w:val="24"/>
              </w:rPr>
            </w:pPr>
          </w:p>
          <w:p w:rsidR="00A701AE" w:rsidRDefault="00A701AE" w:rsidP="00055CE9">
            <w:pPr>
              <w:rPr>
                <w:sz w:val="24"/>
              </w:rPr>
            </w:pPr>
          </w:p>
          <w:p w:rsidR="00A701AE" w:rsidRDefault="00A701AE" w:rsidP="00055CE9">
            <w:pPr>
              <w:rPr>
                <w:sz w:val="24"/>
              </w:rPr>
            </w:pPr>
          </w:p>
          <w:p w:rsidR="00A701AE" w:rsidRDefault="00A701AE" w:rsidP="00055CE9">
            <w:pPr>
              <w:ind w:firstLineChars="250" w:firstLine="600"/>
              <w:jc w:val="center"/>
              <w:rPr>
                <w:sz w:val="24"/>
              </w:rPr>
            </w:pPr>
          </w:p>
          <w:p w:rsidR="00A701AE" w:rsidRDefault="00A701AE" w:rsidP="00055CE9">
            <w:pPr>
              <w:ind w:firstLineChars="250" w:firstLine="6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单位负责人签名：</w:t>
            </w:r>
          </w:p>
          <w:p w:rsidR="00A701AE" w:rsidRDefault="00A701AE" w:rsidP="00055CE9">
            <w:pPr>
              <w:ind w:firstLineChars="550" w:firstLine="13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单位盖章：</w:t>
            </w:r>
          </w:p>
          <w:p w:rsidR="00A701AE" w:rsidRDefault="00A701AE" w:rsidP="00055CE9">
            <w:pPr>
              <w:ind w:firstLineChars="300" w:firstLine="72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A701AE" w:rsidRDefault="00A701AE" w:rsidP="00055CE9">
            <w:pPr>
              <w:ind w:firstLineChars="300" w:firstLine="720"/>
              <w:jc w:val="center"/>
              <w:rPr>
                <w:sz w:val="24"/>
              </w:rPr>
            </w:pPr>
          </w:p>
        </w:tc>
      </w:tr>
    </w:tbl>
    <w:p w:rsidR="00A701AE" w:rsidRDefault="00A701AE" w:rsidP="00A701AE">
      <w:pPr>
        <w:ind w:leftChars="200" w:left="1143" w:hangingChars="343" w:hanging="723"/>
        <w:rPr>
          <w:rFonts w:eastAsia="仿宋_GB2312"/>
          <w:szCs w:val="21"/>
        </w:rPr>
      </w:pPr>
      <w:r>
        <w:rPr>
          <w:rFonts w:eastAsia="仿宋_GB2312" w:hint="eastAsia"/>
          <w:b/>
          <w:szCs w:val="21"/>
        </w:rPr>
        <w:t>注：</w:t>
      </w:r>
      <w:r>
        <w:rPr>
          <w:rFonts w:eastAsia="仿宋_GB2312"/>
          <w:szCs w:val="21"/>
        </w:rPr>
        <w:t>1.“</w:t>
      </w:r>
      <w:r>
        <w:rPr>
          <w:rFonts w:eastAsia="仿宋_GB2312" w:hint="eastAsia"/>
          <w:szCs w:val="21"/>
        </w:rPr>
        <w:t>单位或主管部门意见</w:t>
      </w:r>
      <w:r>
        <w:rPr>
          <w:rFonts w:eastAsia="仿宋_GB2312"/>
          <w:szCs w:val="21"/>
        </w:rPr>
        <w:t>”</w:t>
      </w:r>
      <w:r>
        <w:rPr>
          <w:rFonts w:eastAsia="仿宋_GB2312" w:hint="eastAsia"/>
          <w:szCs w:val="21"/>
        </w:rPr>
        <w:t>栏，按干部管理权限，由所在单位或主管部门对表格内容进行审查，签署是否同意参加选调的意见，并加盖印章；</w:t>
      </w:r>
    </w:p>
    <w:p w:rsidR="00A701AE" w:rsidRDefault="00A701AE" w:rsidP="00A701AE">
      <w:pPr>
        <w:spacing w:line="240" w:lineRule="atLeast"/>
        <w:ind w:right="28" w:firstLineChars="400" w:firstLine="840"/>
      </w:pPr>
      <w:r>
        <w:rPr>
          <w:rFonts w:eastAsia="仿宋_GB2312"/>
          <w:szCs w:val="21"/>
        </w:rPr>
        <w:t>2</w:t>
      </w:r>
      <w:r>
        <w:rPr>
          <w:rFonts w:eastAsia="仿宋_GB2312" w:hint="eastAsia"/>
          <w:szCs w:val="21"/>
        </w:rPr>
        <w:t>、此表需双面打印</w:t>
      </w:r>
      <w:r>
        <w:rPr>
          <w:rFonts w:eastAsia="仿宋_GB2312"/>
          <w:szCs w:val="21"/>
        </w:rPr>
        <w:t>,</w:t>
      </w:r>
      <w:r>
        <w:rPr>
          <w:rFonts w:eastAsia="仿宋_GB2312" w:hint="eastAsia"/>
          <w:szCs w:val="21"/>
        </w:rPr>
        <w:t>单位盖章同意后电子版扫描发送至</w:t>
      </w:r>
      <w:r>
        <w:rPr>
          <w:rFonts w:eastAsia="仿宋_GB2312"/>
          <w:szCs w:val="21"/>
        </w:rPr>
        <w:t>szzzb6200@163.com</w:t>
      </w:r>
      <w:r>
        <w:rPr>
          <w:rFonts w:eastAsia="仿宋_GB2312" w:hint="eastAsia"/>
          <w:szCs w:val="21"/>
        </w:rPr>
        <w:t>。</w:t>
      </w:r>
    </w:p>
    <w:p w:rsidR="00A701AE" w:rsidRDefault="00A701AE" w:rsidP="00A701AE">
      <w:pPr>
        <w:rPr>
          <w:rFonts w:ascii="仿宋_GB2312" w:eastAsia="仿宋_GB2312"/>
          <w:sz w:val="32"/>
          <w:szCs w:val="32"/>
        </w:rPr>
      </w:pPr>
    </w:p>
    <w:p w:rsidR="00A701AE" w:rsidRDefault="00A701AE" w:rsidP="00A701AE">
      <w:pPr>
        <w:jc w:val="center"/>
        <w:rPr>
          <w:rFonts w:hint="eastAsia"/>
          <w:sz w:val="44"/>
          <w:szCs w:val="44"/>
        </w:rPr>
      </w:pPr>
    </w:p>
    <w:p w:rsidR="00A701AE" w:rsidRDefault="00A701AE" w:rsidP="00A701AE">
      <w:pPr>
        <w:jc w:val="center"/>
        <w:rPr>
          <w:sz w:val="44"/>
          <w:szCs w:val="44"/>
        </w:rPr>
      </w:pPr>
    </w:p>
    <w:p w:rsidR="00A701AE" w:rsidRDefault="00A701AE" w:rsidP="00A701AE">
      <w:pPr>
        <w:jc w:val="center"/>
        <w:rPr>
          <w:sz w:val="44"/>
          <w:szCs w:val="44"/>
        </w:rPr>
      </w:pPr>
    </w:p>
    <w:p w:rsidR="00A701AE" w:rsidRDefault="00A701AE" w:rsidP="00A701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坪山新区综合办公室选调公务员报名表</w:t>
      </w:r>
    </w:p>
    <w:p w:rsidR="00A701AE" w:rsidRDefault="00A701AE" w:rsidP="00A701A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填写说明</w:t>
      </w:r>
    </w:p>
    <w:p w:rsidR="00A701AE" w:rsidRDefault="00A701AE" w:rsidP="00A701AE">
      <w:pPr>
        <w:jc w:val="center"/>
        <w:rPr>
          <w:sz w:val="44"/>
          <w:szCs w:val="44"/>
        </w:rPr>
      </w:pPr>
    </w:p>
    <w:p w:rsidR="00A701AE" w:rsidRDefault="00A701AE" w:rsidP="00A701AE">
      <w:pPr>
        <w:spacing w:line="50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一、“姓名”栏中填写户籍登记所用的姓名。少数民族干部的姓名用字要固定，不能用同音字代替。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二、“出生年月（）”栏中填写出生年月和年龄。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四、“籍贯”栏中填写祖籍所在地。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五、“出生地”栏中填写干部本人出生的地方。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六、“入党时间”栏，直接填写加入中共的时间。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“出生年月”、“入党时间”、“参加工作时间”填写时，年份一律用4位数字表示，月份一律用2位数字表示，如“1972.05”。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八、“照片”栏中要求近期1寸免冠彩色照片，须插入电子版。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</w:t>
      </w:r>
      <w:proofErr w:type="gramStart"/>
      <w:r>
        <w:rPr>
          <w:rFonts w:ascii="仿宋_GB2312" w:eastAsia="仿宋_GB2312" w:hint="eastAsia"/>
          <w:sz w:val="32"/>
          <w:szCs w:val="32"/>
        </w:rPr>
        <w:t>“学历学位”栏按《干部任免审批表》</w:t>
      </w:r>
      <w:proofErr w:type="gramEnd"/>
      <w:r>
        <w:rPr>
          <w:rFonts w:ascii="仿宋_GB2312" w:eastAsia="仿宋_GB2312" w:hint="eastAsia"/>
          <w:sz w:val="32"/>
          <w:szCs w:val="32"/>
        </w:rPr>
        <w:t>中有关学历学位的规范要求填写。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十、“工作单位及职务”栏中填写干部担任的主要工作单位、职务。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十一、“任现级时间”填写任科员级、副科级时间。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十二、“简历”从参加工作时填起，大、中专院校学习毕业后参加工作的，从大、中专院校学习时填起。简历的起止时间填到月（年份用4位数字表示，月份用2位数字表示），前后要衔接，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得空断（因病休学、休养、待分配等都要如实填写）。例：1994.07－1998.07  中山大学法律专业学生。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十三、“奖惩情况”栏，填写受区级以上的奖励和记功；受处分的，要填写何年何月因何问题经何单位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何种处分，何年何月经何单位批准撤销何种处分。没有受过奖励和处分的，要填“无”。</w:t>
      </w:r>
    </w:p>
    <w:p w:rsidR="00A701AE" w:rsidRDefault="00A701AE" w:rsidP="00A701AE">
      <w:pPr>
        <w:spacing w:line="500" w:lineRule="exact"/>
        <w:ind w:firstLine="646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十四、“年度考核结果”栏，根据实际情况填写2009、2010、2011年考核结果。</w:t>
      </w:r>
    </w:p>
    <w:p w:rsidR="00A701AE" w:rsidRDefault="00A701AE" w:rsidP="00A701AE">
      <w:pPr>
        <w:snapToGrid w:val="0"/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五、“家庭主要成员及重要社会关系”栏，主要填写干部本人的配偶、子女、父母、岳父母的有关情况。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 w:rsidR="00CC12BF" w:rsidRPr="00A701AE" w:rsidRDefault="00CC12BF"/>
    <w:sectPr w:rsidR="00CC12BF" w:rsidRPr="00A701AE" w:rsidSect="00CC1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2B" w:rsidRDefault="00CE1E2B" w:rsidP="00A701AE">
      <w:r>
        <w:separator/>
      </w:r>
    </w:p>
  </w:endnote>
  <w:endnote w:type="continuationSeparator" w:id="0">
    <w:p w:rsidR="00CE1E2B" w:rsidRDefault="00CE1E2B" w:rsidP="00A7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2B" w:rsidRDefault="00CE1E2B" w:rsidP="00A701AE">
      <w:r>
        <w:separator/>
      </w:r>
    </w:p>
  </w:footnote>
  <w:footnote w:type="continuationSeparator" w:id="0">
    <w:p w:rsidR="00CE1E2B" w:rsidRDefault="00CE1E2B" w:rsidP="00A70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1AE"/>
    <w:rsid w:val="00A701AE"/>
    <w:rsid w:val="00CC12BF"/>
    <w:rsid w:val="00CE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1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丘慕燕</dc:creator>
  <cp:keywords/>
  <dc:description/>
  <cp:lastModifiedBy>丘慕燕</cp:lastModifiedBy>
  <cp:revision>2</cp:revision>
  <dcterms:created xsi:type="dcterms:W3CDTF">2015-09-22T08:06:00Z</dcterms:created>
  <dcterms:modified xsi:type="dcterms:W3CDTF">2015-09-22T08:06:00Z</dcterms:modified>
</cp:coreProperties>
</file>