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0F" w:rsidRDefault="004C700F" w:rsidP="004C700F">
      <w:pPr>
        <w:snapToGrid w:val="0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阳江市人民政府办公室选调公务员报名登记表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8"/>
        <w:gridCol w:w="1613"/>
        <w:gridCol w:w="144"/>
        <w:gridCol w:w="672"/>
        <w:gridCol w:w="290"/>
        <w:gridCol w:w="507"/>
        <w:gridCol w:w="483"/>
        <w:gridCol w:w="322"/>
        <w:gridCol w:w="483"/>
        <w:gridCol w:w="486"/>
        <w:gridCol w:w="321"/>
        <w:gridCol w:w="646"/>
        <w:gridCol w:w="349"/>
        <w:gridCol w:w="614"/>
        <w:gridCol w:w="1002"/>
      </w:tblGrid>
      <w:tr w:rsidR="004C700F" w:rsidTr="00EB303A">
        <w:trPr>
          <w:cantSplit/>
          <w:trHeight w:hRule="exact" w:val="395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w w:val="90"/>
                <w:sz w:val="24"/>
              </w:rPr>
              <w:t>裸眼视力</w:t>
            </w:r>
          </w:p>
        </w:tc>
        <w:tc>
          <w:tcPr>
            <w:tcW w:w="18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左    /右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（相片）</w:t>
            </w:r>
          </w:p>
        </w:tc>
      </w:tr>
      <w:tr w:rsidR="004C700F" w:rsidTr="00EB303A">
        <w:trPr>
          <w:cantSplit/>
          <w:trHeight w:hRule="exact" w:val="376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w w:val="90"/>
                <w:sz w:val="24"/>
              </w:rPr>
              <w:t>矫正视力</w:t>
            </w:r>
          </w:p>
        </w:tc>
        <w:tc>
          <w:tcPr>
            <w:tcW w:w="18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左    /右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399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3"/>
                <w:w w:val="63"/>
                <w:kern w:val="0"/>
                <w:sz w:val="24"/>
              </w:rPr>
              <w:t>参加工作时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6"/>
                <w:w w:val="63"/>
                <w:kern w:val="0"/>
                <w:sz w:val="24"/>
              </w:rPr>
              <w:t>间</w:t>
            </w: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54"/>
                <w:kern w:val="0"/>
                <w:sz w:val="24"/>
              </w:rPr>
              <w:t>录为公务员时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5"/>
                <w:w w:val="54"/>
                <w:kern w:val="0"/>
                <w:sz w:val="24"/>
              </w:rPr>
              <w:t>间</w:t>
            </w: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pacing w:val="-2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pacing w:val="-22"/>
                <w:sz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406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jc w:val="right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省      市/县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出生地</w:t>
            </w: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ind w:firstLineChars="150" w:firstLine="300"/>
              <w:jc w:val="right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省      市/县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ind w:left="292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401"/>
          <w:jc w:val="center"/>
        </w:trPr>
        <w:tc>
          <w:tcPr>
            <w:tcW w:w="27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35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身高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wordWrap w:val="0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cm  </w:t>
            </w:r>
          </w:p>
        </w:tc>
      </w:tr>
      <w:tr w:rsidR="004C700F" w:rsidTr="00EB303A">
        <w:trPr>
          <w:cantSplit/>
          <w:trHeight w:hRule="exact" w:val="390"/>
          <w:jc w:val="center"/>
        </w:trPr>
        <w:tc>
          <w:tcPr>
            <w:tcW w:w="27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pacing w:val="-17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7"/>
                <w:kern w:val="0"/>
                <w:sz w:val="24"/>
              </w:rPr>
              <w:t>全日制教育毕业院校及专</w:t>
            </w:r>
            <w:r>
              <w:rPr>
                <w:rFonts w:ascii="仿宋_GB2312" w:eastAsia="仿宋_GB2312" w:hAnsi="仿宋_GB2312" w:cs="仿宋_GB2312" w:hint="eastAsia"/>
                <w:spacing w:val="-216"/>
                <w:w w:val="97"/>
                <w:kern w:val="0"/>
                <w:sz w:val="24"/>
              </w:rPr>
              <w:t>业</w:t>
            </w:r>
          </w:p>
        </w:tc>
        <w:tc>
          <w:tcPr>
            <w:tcW w:w="356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428"/>
          <w:jc w:val="center"/>
        </w:trPr>
        <w:tc>
          <w:tcPr>
            <w:tcW w:w="27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kern w:val="0"/>
                <w:sz w:val="24"/>
              </w:rPr>
              <w:t>在职教育毕业院校及专</w:t>
            </w:r>
            <w:r>
              <w:rPr>
                <w:rFonts w:ascii="仿宋_GB2312" w:eastAsia="仿宋_GB2312" w:hAnsi="仿宋_GB2312" w:cs="仿宋_GB2312" w:hint="eastAsia"/>
                <w:spacing w:val="-120"/>
                <w:w w:val="99"/>
                <w:kern w:val="0"/>
                <w:sz w:val="24"/>
              </w:rPr>
              <w:t>业</w:t>
            </w:r>
          </w:p>
        </w:tc>
        <w:tc>
          <w:tcPr>
            <w:tcW w:w="35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pacing w:val="-2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381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376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76"/>
                <w:kern w:val="0"/>
                <w:sz w:val="24"/>
              </w:rPr>
              <w:t>特长、专长</w:t>
            </w:r>
          </w:p>
        </w:tc>
        <w:tc>
          <w:tcPr>
            <w:tcW w:w="4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6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392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7931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2481"/>
          <w:jc w:val="center"/>
        </w:trPr>
        <w:tc>
          <w:tcPr>
            <w:tcW w:w="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</w:t>
            </w:r>
          </w:p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经历</w:t>
            </w:r>
          </w:p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31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1497"/>
          <w:jc w:val="center"/>
        </w:trPr>
        <w:tc>
          <w:tcPr>
            <w:tcW w:w="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</w:t>
            </w:r>
          </w:p>
          <w:p w:rsidR="004C700F" w:rsidRDefault="004C700F" w:rsidP="00EB303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931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val="452"/>
          <w:jc w:val="center"/>
        </w:trPr>
        <w:tc>
          <w:tcPr>
            <w:tcW w:w="9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</w:t>
            </w:r>
          </w:p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27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4C700F" w:rsidRDefault="004C700F" w:rsidP="00EB303A">
            <w:pPr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</w:tr>
      <w:tr w:rsidR="004C700F" w:rsidTr="00EB303A">
        <w:trPr>
          <w:cantSplit/>
          <w:trHeight w:val="419"/>
          <w:jc w:val="center"/>
        </w:trPr>
        <w:tc>
          <w:tcPr>
            <w:tcW w:w="9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4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val="419"/>
          <w:jc w:val="center"/>
        </w:trPr>
        <w:tc>
          <w:tcPr>
            <w:tcW w:w="9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val="419"/>
          <w:jc w:val="center"/>
        </w:trPr>
        <w:tc>
          <w:tcPr>
            <w:tcW w:w="9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val="419"/>
          <w:jc w:val="center"/>
        </w:trPr>
        <w:tc>
          <w:tcPr>
            <w:tcW w:w="9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val="419"/>
          <w:jc w:val="center"/>
        </w:trPr>
        <w:tc>
          <w:tcPr>
            <w:tcW w:w="9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C700F" w:rsidTr="00EB303A">
        <w:trPr>
          <w:cantSplit/>
          <w:trHeight w:hRule="exact" w:val="647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50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700F" w:rsidRDefault="004C700F" w:rsidP="00EB303A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00F" w:rsidRDefault="004C700F" w:rsidP="00EB303A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签名</w:t>
            </w:r>
          </w:p>
        </w:tc>
        <w:tc>
          <w:tcPr>
            <w:tcW w:w="19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C700F" w:rsidRDefault="004C700F" w:rsidP="00EB303A">
            <w:pPr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pacing w:val="2"/>
                <w:w w:val="59"/>
                <w:kern w:val="0"/>
                <w:sz w:val="24"/>
              </w:rPr>
              <w:t>本人保证所填资料全部属实</w:t>
            </w:r>
            <w:r>
              <w:rPr>
                <w:rFonts w:ascii="黑体" w:eastAsia="黑体" w:hint="eastAsia"/>
                <w:spacing w:val="-10"/>
                <w:w w:val="59"/>
                <w:kern w:val="0"/>
                <w:sz w:val="24"/>
              </w:rPr>
              <w:t>。</w:t>
            </w:r>
          </w:p>
        </w:tc>
      </w:tr>
    </w:tbl>
    <w:p w:rsidR="004C700F" w:rsidRDefault="004C700F" w:rsidP="004C700F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宋体" w:hAnsi="宋体" w:cs="宋体" w:hint="eastAsia"/>
          <w:b/>
          <w:szCs w:val="21"/>
        </w:rPr>
        <w:lastRenderedPageBreak/>
        <w:t xml:space="preserve">注：此表须如实填写，经考核发现与事实不符的，后果自负。   </w:t>
      </w:r>
    </w:p>
    <w:p w:rsidR="000E1533" w:rsidRPr="004C700F" w:rsidRDefault="000E1533"/>
    <w:sectPr w:rsidR="000E1533" w:rsidRPr="004C700F" w:rsidSect="002C1BD9">
      <w:pgSz w:w="11906" w:h="16838" w:code="9"/>
      <w:pgMar w:top="1928" w:right="1531" w:bottom="1701" w:left="1531" w:header="851" w:footer="130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0F"/>
    <w:rsid w:val="000E1533"/>
    <w:rsid w:val="004C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2016-03-17T02:26:00Z</dcterms:created>
  <dcterms:modified xsi:type="dcterms:W3CDTF">2016-03-17T02:26:00Z</dcterms:modified>
</cp:coreProperties>
</file>