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BE" w:rsidRPr="0051793B" w:rsidRDefault="00817CBE" w:rsidP="00817CBE">
      <w:pPr>
        <w:spacing w:line="60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51793B">
        <w:rPr>
          <w:rFonts w:ascii="方正小标宋简体" w:eastAsia="方正小标宋简体" w:hint="eastAsia"/>
          <w:spacing w:val="20"/>
          <w:sz w:val="44"/>
          <w:szCs w:val="44"/>
        </w:rPr>
        <w:t>体检须知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为准确反映受检者身体的真实状况，请注意以下事项：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1．均应到指定医院进行体检，其它医疗单位的检查结果一律无效。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2．体检严禁弄虚作假、冒名顶替；如隐瞒病史影响体检结果的，后果自负。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3．体检表上贴近期</w:t>
      </w:r>
      <w:r w:rsidR="00C469F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寸免冠照片一张。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4．体检表第二页由受检者本人填写（用黑色签字笔或钢笔），要求字迹清楚，无涂改，病史部分要如实、逐项填齐，不能遗漏。</w:t>
      </w:r>
    </w:p>
    <w:p w:rsidR="00817CBE" w:rsidRPr="00B836B2" w:rsidRDefault="00817CBE" w:rsidP="00817CBE">
      <w:pPr>
        <w:spacing w:line="560" w:lineRule="exact"/>
        <w:ind w:firstLineChars="200" w:firstLine="640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</w:t>
      </w:r>
      <w:r w:rsidRPr="00B836B2">
        <w:rPr>
          <w:rFonts w:ascii="仿宋_GB2312" w:eastAsia="仿宋_GB2312" w:hint="eastAsia"/>
          <w:spacing w:val="-8"/>
          <w:sz w:val="32"/>
          <w:szCs w:val="32"/>
        </w:rPr>
        <w:t>体检前一天请注意休息，勿熬夜，不要饮酒，避免剧烈运动。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6．体检当天需进行采血、B超等检查，请在受检前禁食</w:t>
      </w:r>
      <w:r w:rsidR="00E0788A">
        <w:rPr>
          <w:rFonts w:ascii="仿宋_GB2312" w:eastAsia="仿宋_GB2312" w:hint="eastAsia"/>
          <w:sz w:val="32"/>
          <w:szCs w:val="32"/>
        </w:rPr>
        <w:t>、禁水</w:t>
      </w:r>
      <w:r>
        <w:rPr>
          <w:rFonts w:ascii="仿宋_GB2312" w:eastAsia="仿宋_GB2312" w:hint="eastAsia"/>
          <w:sz w:val="32"/>
          <w:szCs w:val="32"/>
        </w:rPr>
        <w:t>8—12小时。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7．女性受检者月经期间请勿做妇科及尿液检查，待经期完毕后再补检；怀孕或可能已受孕者，事先告知医护人员，勿做X光检查。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8．请配合医生认真检查所有项目，勿漏检。若自动放弃某一检查项目，将会影响录用。</w:t>
      </w:r>
    </w:p>
    <w:p w:rsidR="00817CBE" w:rsidRPr="00F232FA" w:rsidRDefault="00817CBE" w:rsidP="00817CBE">
      <w:pPr>
        <w:spacing w:line="560" w:lineRule="exact"/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9．体</w:t>
      </w:r>
      <w:r w:rsidRPr="00F232FA">
        <w:rPr>
          <w:rFonts w:ascii="仿宋_GB2312" w:eastAsia="仿宋_GB2312" w:hint="eastAsia"/>
          <w:spacing w:val="-6"/>
          <w:sz w:val="32"/>
          <w:szCs w:val="32"/>
        </w:rPr>
        <w:t>检医师可根据实际需要，增加必要的相应检查、检验项目。</w:t>
      </w:r>
    </w:p>
    <w:p w:rsidR="00817CBE" w:rsidRPr="00577AA7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10．如对体检结果有疑义，请按有关规定办理。</w:t>
      </w:r>
    </w:p>
    <w:p w:rsidR="00EF2C14" w:rsidRPr="00817CBE" w:rsidRDefault="00EF2C14"/>
    <w:sectPr w:rsidR="00EF2C14" w:rsidRPr="00817CBE" w:rsidSect="00EF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5D0" w:rsidRDefault="006575D0" w:rsidP="00C469F8">
      <w:r>
        <w:separator/>
      </w:r>
    </w:p>
  </w:endnote>
  <w:endnote w:type="continuationSeparator" w:id="1">
    <w:p w:rsidR="006575D0" w:rsidRDefault="006575D0" w:rsidP="00C46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5D0" w:rsidRDefault="006575D0" w:rsidP="00C469F8">
      <w:r>
        <w:separator/>
      </w:r>
    </w:p>
  </w:footnote>
  <w:footnote w:type="continuationSeparator" w:id="1">
    <w:p w:rsidR="006575D0" w:rsidRDefault="006575D0" w:rsidP="00C46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CBE"/>
    <w:rsid w:val="00112D03"/>
    <w:rsid w:val="005B028B"/>
    <w:rsid w:val="00632C3E"/>
    <w:rsid w:val="006575D0"/>
    <w:rsid w:val="0071049E"/>
    <w:rsid w:val="00817CBE"/>
    <w:rsid w:val="00B40E65"/>
    <w:rsid w:val="00C469F8"/>
    <w:rsid w:val="00E0788A"/>
    <w:rsid w:val="00E62DD7"/>
    <w:rsid w:val="00EF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78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788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46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469F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46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469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高群香</cp:lastModifiedBy>
  <cp:revision>5</cp:revision>
  <cp:lastPrinted>2016-07-22T02:18:00Z</cp:lastPrinted>
  <dcterms:created xsi:type="dcterms:W3CDTF">2016-07-01T08:27:00Z</dcterms:created>
  <dcterms:modified xsi:type="dcterms:W3CDTF">2017-04-19T03:15:00Z</dcterms:modified>
</cp:coreProperties>
</file>