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D1" w:rsidRPr="0074101A" w:rsidRDefault="009169D1" w:rsidP="009169D1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74101A">
        <w:rPr>
          <w:rFonts w:eastAsia="方正小标宋简体"/>
          <w:sz w:val="44"/>
          <w:szCs w:val="44"/>
        </w:rPr>
        <w:t>岗位表</w:t>
      </w:r>
    </w:p>
    <w:p w:rsidR="009169D1" w:rsidRPr="0074101A" w:rsidRDefault="009169D1" w:rsidP="009169D1">
      <w:pPr>
        <w:spacing w:line="580" w:lineRule="exact"/>
        <w:rPr>
          <w:rFonts w:eastAsia="方正小标宋简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51"/>
        <w:gridCol w:w="1134"/>
        <w:gridCol w:w="1701"/>
        <w:gridCol w:w="4961"/>
        <w:gridCol w:w="2835"/>
      </w:tblGrid>
      <w:tr w:rsidR="009169D1" w:rsidRPr="003072C4" w:rsidTr="000B4879">
        <w:trPr>
          <w:trHeight w:val="1192"/>
        </w:trPr>
        <w:tc>
          <w:tcPr>
            <w:tcW w:w="2518" w:type="dxa"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EF6CFE">
              <w:rPr>
                <w:rFonts w:eastAsia="黑体" w:hAnsi="黑体"/>
                <w:b/>
                <w:sz w:val="28"/>
                <w:szCs w:val="28"/>
              </w:rPr>
              <w:t>选调岗位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EF6CFE">
              <w:rPr>
                <w:rFonts w:eastAsia="黑体" w:hAnsi="黑体"/>
                <w:b/>
                <w:sz w:val="28"/>
                <w:szCs w:val="28"/>
              </w:rPr>
              <w:t>选调</w:t>
            </w:r>
          </w:p>
          <w:p w:rsidR="009169D1" w:rsidRPr="00EF6CFE" w:rsidRDefault="009169D1" w:rsidP="000B4879">
            <w:pPr>
              <w:spacing w:line="58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EF6CFE">
              <w:rPr>
                <w:rFonts w:eastAsia="黑体" w:hAnsi="黑体"/>
                <w:b/>
                <w:sz w:val="28"/>
                <w:szCs w:val="28"/>
              </w:rPr>
              <w:t>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EF6CFE">
              <w:rPr>
                <w:rFonts w:eastAsia="黑体" w:hAnsi="黑体"/>
                <w:b/>
                <w:sz w:val="28"/>
                <w:szCs w:val="28"/>
              </w:rPr>
              <w:t>年龄</w:t>
            </w:r>
          </w:p>
          <w:p w:rsidR="009169D1" w:rsidRPr="00EF6CFE" w:rsidRDefault="009169D1" w:rsidP="000B4879">
            <w:pPr>
              <w:spacing w:line="58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EF6CFE">
              <w:rPr>
                <w:rFonts w:eastAsia="黑体" w:hAnsi="黑体"/>
                <w:b/>
                <w:sz w:val="28"/>
                <w:szCs w:val="28"/>
              </w:rPr>
              <w:t>要求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EF6CFE">
              <w:rPr>
                <w:rFonts w:eastAsia="黑体" w:hAnsi="黑体"/>
                <w:b/>
                <w:sz w:val="28"/>
                <w:szCs w:val="28"/>
              </w:rPr>
              <w:t>学历学位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EF6CFE">
              <w:rPr>
                <w:rFonts w:eastAsia="黑体" w:hAnsi="黑体"/>
                <w:b/>
                <w:sz w:val="28"/>
                <w:szCs w:val="28"/>
              </w:rPr>
              <w:t>专业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EF6CFE">
              <w:rPr>
                <w:rFonts w:eastAsia="黑体" w:hAnsi="黑体"/>
                <w:b/>
                <w:sz w:val="28"/>
                <w:szCs w:val="28"/>
              </w:rPr>
              <w:t>其他条件</w:t>
            </w:r>
          </w:p>
        </w:tc>
      </w:tr>
      <w:tr w:rsidR="009169D1" w:rsidRPr="003072C4" w:rsidTr="009169D1">
        <w:trPr>
          <w:trHeight w:val="2450"/>
        </w:trPr>
        <w:tc>
          <w:tcPr>
            <w:tcW w:w="2518" w:type="dxa"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EF6CFE">
              <w:rPr>
                <w:rFonts w:hint="eastAsia"/>
                <w:sz w:val="28"/>
                <w:szCs w:val="28"/>
              </w:rPr>
              <w:t>市</w:t>
            </w:r>
            <w:proofErr w:type="gramStart"/>
            <w:r w:rsidRPr="00EF6CFE">
              <w:rPr>
                <w:rFonts w:hint="eastAsia"/>
                <w:sz w:val="28"/>
                <w:szCs w:val="28"/>
              </w:rPr>
              <w:t>发改局</w:t>
            </w:r>
            <w:proofErr w:type="gramEnd"/>
          </w:p>
          <w:p w:rsidR="009169D1" w:rsidRPr="00EF6CFE" w:rsidRDefault="009169D1" w:rsidP="000B4879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EF6CFE">
              <w:rPr>
                <w:rFonts w:hint="eastAsia"/>
                <w:sz w:val="28"/>
                <w:szCs w:val="28"/>
              </w:rPr>
              <w:t>机关科员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EF6CFE">
              <w:rPr>
                <w:rFonts w:hint="eastAsia"/>
                <w:sz w:val="28"/>
                <w:szCs w:val="28"/>
              </w:rPr>
              <w:t>1</w:t>
            </w:r>
            <w:r w:rsidRPr="00EF6CFE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EF6CFE">
              <w:rPr>
                <w:sz w:val="28"/>
                <w:szCs w:val="28"/>
              </w:rPr>
              <w:t>35</w:t>
            </w:r>
            <w:r w:rsidRPr="00EF6CFE">
              <w:rPr>
                <w:sz w:val="28"/>
                <w:szCs w:val="28"/>
              </w:rPr>
              <w:t>周岁以下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EF6CFE">
              <w:rPr>
                <w:sz w:val="28"/>
                <w:szCs w:val="28"/>
              </w:rPr>
              <w:t>全日制本科学士及以上学历学位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EF6CFE">
              <w:rPr>
                <w:sz w:val="28"/>
                <w:szCs w:val="28"/>
              </w:rPr>
              <w:t>工程管理类、交通规划类、城市规划类</w:t>
            </w:r>
            <w:r w:rsidRPr="00EF6CFE">
              <w:rPr>
                <w:rFonts w:hint="eastAsia"/>
                <w:sz w:val="28"/>
                <w:szCs w:val="28"/>
              </w:rPr>
              <w:t>、</w:t>
            </w:r>
            <w:r w:rsidRPr="00EF6CFE">
              <w:rPr>
                <w:sz w:val="28"/>
                <w:szCs w:val="28"/>
              </w:rPr>
              <w:t>经济学类</w:t>
            </w:r>
            <w:r w:rsidRPr="00EF6CFE">
              <w:rPr>
                <w:rFonts w:hint="eastAsia"/>
                <w:sz w:val="28"/>
                <w:szCs w:val="28"/>
              </w:rPr>
              <w:t>、</w:t>
            </w:r>
            <w:r w:rsidRPr="00EF6CFE">
              <w:rPr>
                <w:sz w:val="28"/>
                <w:szCs w:val="28"/>
              </w:rPr>
              <w:t>法学类、汉语言文学类、</w:t>
            </w:r>
          </w:p>
          <w:p w:rsidR="009169D1" w:rsidRPr="00EF6CFE" w:rsidRDefault="009169D1" w:rsidP="000B4879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EF6CFE">
              <w:rPr>
                <w:sz w:val="28"/>
                <w:szCs w:val="28"/>
              </w:rPr>
              <w:t>新闻</w:t>
            </w:r>
            <w:bookmarkStart w:id="0" w:name="_GoBack"/>
            <w:bookmarkEnd w:id="0"/>
            <w:r w:rsidRPr="00EF6CFE">
              <w:rPr>
                <w:sz w:val="28"/>
                <w:szCs w:val="28"/>
              </w:rPr>
              <w:t>学类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EF6CFE">
              <w:rPr>
                <w:sz w:val="28"/>
                <w:szCs w:val="28"/>
              </w:rPr>
              <w:t>具有</w:t>
            </w:r>
            <w:r w:rsidRPr="00EF6CFE">
              <w:rPr>
                <w:sz w:val="28"/>
                <w:szCs w:val="28"/>
              </w:rPr>
              <w:t>2</w:t>
            </w:r>
            <w:r w:rsidRPr="00EF6CFE">
              <w:rPr>
                <w:sz w:val="28"/>
                <w:szCs w:val="28"/>
              </w:rPr>
              <w:t>年及以上</w:t>
            </w:r>
          </w:p>
          <w:p w:rsidR="009169D1" w:rsidRPr="00EF6CFE" w:rsidRDefault="009169D1" w:rsidP="000B4879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EF6CFE">
              <w:rPr>
                <w:sz w:val="28"/>
                <w:szCs w:val="28"/>
              </w:rPr>
              <w:t>公务员工</w:t>
            </w:r>
            <w:proofErr w:type="gramStart"/>
            <w:r w:rsidRPr="00EF6CFE">
              <w:rPr>
                <w:sz w:val="28"/>
                <w:szCs w:val="28"/>
              </w:rPr>
              <w:t>作经历</w:t>
            </w:r>
            <w:proofErr w:type="gramEnd"/>
          </w:p>
        </w:tc>
      </w:tr>
      <w:tr w:rsidR="009169D1" w:rsidRPr="003072C4" w:rsidTr="009169D1">
        <w:trPr>
          <w:trHeight w:val="2686"/>
        </w:trPr>
        <w:tc>
          <w:tcPr>
            <w:tcW w:w="2518" w:type="dxa"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EF6CFE">
              <w:rPr>
                <w:sz w:val="28"/>
                <w:szCs w:val="28"/>
              </w:rPr>
              <w:t>市</w:t>
            </w:r>
            <w:proofErr w:type="gramStart"/>
            <w:r w:rsidRPr="00EF6CFE">
              <w:rPr>
                <w:sz w:val="28"/>
                <w:szCs w:val="28"/>
              </w:rPr>
              <w:t>发改局</w:t>
            </w:r>
            <w:proofErr w:type="gramEnd"/>
            <w:r w:rsidRPr="00EF6CFE">
              <w:rPr>
                <w:sz w:val="28"/>
                <w:szCs w:val="28"/>
              </w:rPr>
              <w:t>松山湖片区直属分局科员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EF6CFE">
              <w:rPr>
                <w:rFonts w:hint="eastAsia"/>
                <w:sz w:val="28"/>
                <w:szCs w:val="28"/>
              </w:rPr>
              <w:t>2</w:t>
            </w:r>
            <w:r w:rsidRPr="00EF6CFE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9169D1" w:rsidRPr="00EF6CFE" w:rsidRDefault="009169D1" w:rsidP="000B4879">
            <w:pPr>
              <w:spacing w:line="580" w:lineRule="exact"/>
              <w:rPr>
                <w:b/>
                <w:sz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169D1" w:rsidRPr="00EF6CFE" w:rsidRDefault="009169D1" w:rsidP="000B487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A48B7" w:rsidRDefault="002A48B7" w:rsidP="009169D1"/>
    <w:sectPr w:rsidR="002A48B7" w:rsidSect="009169D1">
      <w:footerReference w:type="first" r:id="rId7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30" w:rsidRDefault="00F64330" w:rsidP="009169D1">
      <w:r>
        <w:separator/>
      </w:r>
    </w:p>
  </w:endnote>
  <w:endnote w:type="continuationSeparator" w:id="0">
    <w:p w:rsidR="00F64330" w:rsidRDefault="00F64330" w:rsidP="0091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D1" w:rsidRDefault="009169D1" w:rsidP="00677195">
    <w:pPr>
      <w:pStyle w:val="a4"/>
      <w:tabs>
        <w:tab w:val="center" w:pos="7122"/>
        <w:tab w:val="right" w:pos="14245"/>
      </w:tabs>
      <w:ind w:rightChars="-12" w:right="-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30" w:rsidRDefault="00F64330" w:rsidP="009169D1">
      <w:r>
        <w:separator/>
      </w:r>
    </w:p>
  </w:footnote>
  <w:footnote w:type="continuationSeparator" w:id="0">
    <w:p w:rsidR="00F64330" w:rsidRDefault="00F64330" w:rsidP="0091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19"/>
    <w:rsid w:val="002A48B7"/>
    <w:rsid w:val="00447519"/>
    <w:rsid w:val="009169D1"/>
    <w:rsid w:val="00F6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D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9D1"/>
    <w:rPr>
      <w:sz w:val="18"/>
      <w:szCs w:val="18"/>
    </w:rPr>
  </w:style>
  <w:style w:type="paragraph" w:styleId="a4">
    <w:name w:val="footer"/>
    <w:basedOn w:val="a"/>
    <w:link w:val="Char0"/>
    <w:unhideWhenUsed/>
    <w:rsid w:val="009169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169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D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9D1"/>
    <w:rPr>
      <w:sz w:val="18"/>
      <w:szCs w:val="18"/>
    </w:rPr>
  </w:style>
  <w:style w:type="paragraph" w:styleId="a4">
    <w:name w:val="footer"/>
    <w:basedOn w:val="a"/>
    <w:link w:val="Char0"/>
    <w:unhideWhenUsed/>
    <w:rsid w:val="009169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169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Chinese ORG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祝永雄</dc:creator>
  <cp:keywords/>
  <dc:description/>
  <cp:lastModifiedBy>祝永雄</cp:lastModifiedBy>
  <cp:revision>2</cp:revision>
  <dcterms:created xsi:type="dcterms:W3CDTF">2017-07-07T01:24:00Z</dcterms:created>
  <dcterms:modified xsi:type="dcterms:W3CDTF">2017-07-07T01:25:00Z</dcterms:modified>
</cp:coreProperties>
</file>