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DE" w:rsidRDefault="00D53B81" w:rsidP="007C6DDE">
      <w:pPr>
        <w:tabs>
          <w:tab w:val="left" w:pos="4158"/>
        </w:tabs>
        <w:spacing w:line="560" w:lineRule="exact"/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97A1C" wp14:editId="738E77DC">
                <wp:simplePos x="0" y="0"/>
                <wp:positionH relativeFrom="column">
                  <wp:posOffset>17780</wp:posOffset>
                </wp:positionH>
                <wp:positionV relativeFrom="paragraph">
                  <wp:posOffset>-788670</wp:posOffset>
                </wp:positionV>
                <wp:extent cx="933450" cy="487680"/>
                <wp:effectExtent l="0" t="0" r="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DE" w:rsidRPr="002944A9" w:rsidRDefault="007C6DDE" w:rsidP="007C6DDE"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 w:rsidRPr="002944A9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.4pt;margin-top:-62.1pt;width:73.5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" stroked="f">
                <v:textbox style="mso-fit-shape-to-text:t">
                  <w:txbxContent>
                    <w:p w:rsidR="007C6DDE" w:rsidRPr="002944A9" w:rsidRDefault="007C6DDE" w:rsidP="007C6DDE"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 w:rsidRPr="002944A9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6D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CB5A" wp14:editId="11973ADA">
                <wp:simplePos x="0" y="0"/>
                <wp:positionH relativeFrom="column">
                  <wp:posOffset>-21590</wp:posOffset>
                </wp:positionH>
                <wp:positionV relativeFrom="paragraph">
                  <wp:posOffset>-683895</wp:posOffset>
                </wp:positionV>
                <wp:extent cx="3625215" cy="487680"/>
                <wp:effectExtent l="4445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DE" w:rsidRPr="002944A9" w:rsidRDefault="007C6DDE" w:rsidP="007C6DDE"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 w:rsidRPr="002944A9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1.7pt;margin-top:-53.85pt;width:285.45pt;height:38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" stroked="f">
                <v:textbox style="mso-fit-shape-to-text:t">
                  <w:txbxContent>
                    <w:p w:rsidR="007C6DDE" w:rsidRPr="002944A9" w:rsidRDefault="007C6DDE" w:rsidP="007C6DDE"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 w:rsidRPr="002944A9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C6DDE" w:rsidRPr="00DC1C3F">
        <w:rPr>
          <w:rFonts w:hint="eastAsia"/>
          <w:sz w:val="44"/>
          <w:szCs w:val="44"/>
        </w:rPr>
        <w:t>宝安区</w:t>
      </w:r>
      <w:r w:rsidR="007C6DDE">
        <w:rPr>
          <w:rFonts w:hint="eastAsia"/>
          <w:sz w:val="44"/>
          <w:szCs w:val="44"/>
        </w:rPr>
        <w:t>委办（区政府</w:t>
      </w:r>
      <w:bookmarkStart w:id="0" w:name="_GoBack"/>
      <w:bookmarkEnd w:id="0"/>
      <w:r w:rsidR="007C6DDE">
        <w:rPr>
          <w:rFonts w:hint="eastAsia"/>
          <w:sz w:val="44"/>
          <w:szCs w:val="44"/>
        </w:rPr>
        <w:t>办、直属机关工委）</w:t>
      </w:r>
    </w:p>
    <w:tbl>
      <w:tblPr>
        <w:tblpPr w:leftFromText="180" w:rightFromText="180" w:vertAnchor="text" w:horzAnchor="margin" w:tblpY="7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213"/>
        <w:gridCol w:w="1142"/>
        <w:gridCol w:w="636"/>
        <w:gridCol w:w="1753"/>
        <w:gridCol w:w="1843"/>
        <w:gridCol w:w="3118"/>
        <w:gridCol w:w="2552"/>
        <w:gridCol w:w="1559"/>
      </w:tblGrid>
      <w:tr w:rsidR="007C6DDE" w:rsidRPr="00DC1C3F" w:rsidTr="00AF2802">
        <w:trPr>
          <w:trHeight w:val="420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选调单位</w:t>
            </w:r>
          </w:p>
        </w:tc>
        <w:tc>
          <w:tcPr>
            <w:tcW w:w="1142" w:type="dxa"/>
            <w:vMerge w:val="restart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职位类别及职务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年龄</w:t>
            </w:r>
          </w:p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843" w:type="dxa"/>
            <w:vMerge w:val="restart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学历及学位要求</w:t>
            </w:r>
          </w:p>
        </w:tc>
        <w:tc>
          <w:tcPr>
            <w:tcW w:w="5670" w:type="dxa"/>
            <w:gridSpan w:val="2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专业要求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B3A64">
              <w:rPr>
                <w:rFonts w:ascii="宋体" w:hAnsi="宋体" w:hint="eastAsia"/>
                <w:sz w:val="24"/>
              </w:rPr>
              <w:t>其它条件</w:t>
            </w:r>
          </w:p>
        </w:tc>
      </w:tr>
      <w:tr w:rsidR="007C6DDE" w:rsidRPr="00DC1C3F" w:rsidTr="00AF2802">
        <w:trPr>
          <w:trHeight w:val="412"/>
        </w:trPr>
        <w:tc>
          <w:tcPr>
            <w:tcW w:w="609" w:type="dxa"/>
            <w:vMerge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vMerge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7C6DDE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6DDE" w:rsidRPr="001B3A64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DDE" w:rsidRPr="00DC1C3F" w:rsidTr="00AF2802">
        <w:trPr>
          <w:trHeight w:val="1171"/>
        </w:trPr>
        <w:tc>
          <w:tcPr>
            <w:tcW w:w="609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深圳市宝安区委办（区政府办、直属机关工委）</w:t>
            </w:r>
          </w:p>
        </w:tc>
        <w:tc>
          <w:tcPr>
            <w:tcW w:w="1142" w:type="dxa"/>
            <w:vMerge w:val="restart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综合管理类公务员</w:t>
            </w:r>
          </w:p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年龄在25周岁及以下（1992年6月1日后出生）</w:t>
            </w:r>
          </w:p>
        </w:tc>
        <w:tc>
          <w:tcPr>
            <w:tcW w:w="1843" w:type="dxa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全日制本科学历，学士学位</w:t>
            </w:r>
          </w:p>
        </w:tc>
        <w:tc>
          <w:tcPr>
            <w:tcW w:w="3118" w:type="dxa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1103-公共管理类</w:t>
            </w:r>
          </w:p>
          <w:p w:rsidR="007C6DDE" w:rsidRPr="00382DF6" w:rsidRDefault="007C6DDE" w:rsidP="00AF280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070102-信息与计算科学                           071201-电子信息科学与技术                071205W-信息安全                     071206W-信息科学技术                           080603-电子信息工程                          080604-通信工程                                 080605-计算机科学与技术</w:t>
            </w:r>
          </w:p>
          <w:p w:rsidR="007C6DDE" w:rsidRPr="00382DF6" w:rsidRDefault="007C6DDE" w:rsidP="00AF2802">
            <w:pPr>
              <w:adjustRightInd w:val="0"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080606-电子科学与技术                         080609Y-信息工程</w:t>
            </w:r>
          </w:p>
          <w:p w:rsidR="007C6DDE" w:rsidRPr="00382DF6" w:rsidRDefault="007C6DDE" w:rsidP="00AF280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080634S-信息与通信工程110102-信息管理与信息系统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1204-公共管理</w:t>
            </w:r>
          </w:p>
          <w:p w:rsidR="007C6DDE" w:rsidRPr="00382DF6" w:rsidRDefault="007C6DDE" w:rsidP="00AF2802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cs="Arial" w:hint="eastAsia"/>
                <w:color w:val="000000"/>
                <w:kern w:val="0"/>
                <w:szCs w:val="21"/>
              </w:rPr>
              <w:t>081001-通信与信息系统                                081201-计算机系统结构                 081203-计算机应用技术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中共党员</w:t>
            </w:r>
          </w:p>
        </w:tc>
      </w:tr>
      <w:tr w:rsidR="007C6DDE" w:rsidRPr="00DC1C3F" w:rsidTr="00AF2802">
        <w:trPr>
          <w:trHeight w:val="1117"/>
        </w:trPr>
        <w:tc>
          <w:tcPr>
            <w:tcW w:w="609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年龄在25周岁及以下（1992年6月1日后出生）</w:t>
            </w:r>
          </w:p>
        </w:tc>
        <w:tc>
          <w:tcPr>
            <w:tcW w:w="1843" w:type="dxa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全日制本科学历，学士学位</w:t>
            </w:r>
          </w:p>
        </w:tc>
        <w:tc>
          <w:tcPr>
            <w:tcW w:w="3118" w:type="dxa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DDE" w:rsidRPr="00665C01" w:rsidRDefault="007C6DDE" w:rsidP="00AF280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665C01">
              <w:rPr>
                <w:rFonts w:ascii="宋体" w:hAnsi="宋体" w:hint="eastAsia"/>
                <w:szCs w:val="21"/>
              </w:rPr>
              <w:t>具有机关办公室工作经验</w:t>
            </w:r>
          </w:p>
        </w:tc>
      </w:tr>
      <w:tr w:rsidR="007C6DDE" w:rsidRPr="00DC1C3F" w:rsidTr="00AF2802">
        <w:trPr>
          <w:trHeight w:val="1415"/>
        </w:trPr>
        <w:tc>
          <w:tcPr>
            <w:tcW w:w="609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年龄在30周岁及以下（1987年6月1日后出生）</w:t>
            </w:r>
          </w:p>
        </w:tc>
        <w:tc>
          <w:tcPr>
            <w:tcW w:w="1843" w:type="dxa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2DF6">
              <w:rPr>
                <w:rFonts w:ascii="宋体" w:hAnsi="宋体" w:hint="eastAsia"/>
                <w:szCs w:val="21"/>
              </w:rPr>
              <w:t>全日制本科学历，学士学位</w:t>
            </w:r>
          </w:p>
        </w:tc>
        <w:tc>
          <w:tcPr>
            <w:tcW w:w="3118" w:type="dxa"/>
            <w:vAlign w:val="center"/>
          </w:tcPr>
          <w:p w:rsidR="007C6DDE" w:rsidRDefault="007C6DDE" w:rsidP="00AF2802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382DF6">
              <w:rPr>
                <w:rFonts w:ascii="宋体" w:hAnsi="宋体" w:cs="宋体" w:hint="eastAsia"/>
                <w:kern w:val="0"/>
                <w:szCs w:val="21"/>
              </w:rPr>
              <w:t>020104-金融学</w:t>
            </w:r>
          </w:p>
          <w:p w:rsidR="007C6DDE" w:rsidRPr="00382DF6" w:rsidRDefault="007C6DDE" w:rsidP="00AF2802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120203K-会计学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DDE" w:rsidRPr="00382DF6" w:rsidRDefault="007C6DDE" w:rsidP="00AF2802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6DDE" w:rsidRPr="00665C01" w:rsidRDefault="007C6DDE" w:rsidP="00AF28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65C01">
              <w:rPr>
                <w:rFonts w:ascii="宋体" w:hAnsi="宋体" w:hint="eastAsia"/>
                <w:szCs w:val="21"/>
              </w:rPr>
              <w:t>具有会计从业资格证，5年以上财税相关工作经验</w:t>
            </w:r>
          </w:p>
        </w:tc>
      </w:tr>
    </w:tbl>
    <w:p w:rsidR="007C6DDE" w:rsidRDefault="007C6DDE" w:rsidP="007C6DDE">
      <w:pPr>
        <w:jc w:val="center"/>
        <w:rPr>
          <w:rFonts w:ascii="宋体" w:hAnsi="宋体"/>
          <w:b/>
          <w:bCs/>
          <w:sz w:val="44"/>
          <w:szCs w:val="44"/>
        </w:rPr>
      </w:pPr>
      <w:r w:rsidRPr="00DC1C3F">
        <w:rPr>
          <w:rFonts w:hint="eastAsia"/>
          <w:sz w:val="44"/>
          <w:szCs w:val="44"/>
        </w:rPr>
        <w:t>公开选调公务员职位表</w:t>
      </w:r>
    </w:p>
    <w:p w:rsidR="007C6DDE" w:rsidRDefault="007C6DDE" w:rsidP="007C6DDE">
      <w:pPr>
        <w:jc w:val="center"/>
        <w:rPr>
          <w:rFonts w:ascii="宋体" w:hAnsi="宋体"/>
          <w:b/>
          <w:bCs/>
          <w:sz w:val="44"/>
          <w:szCs w:val="44"/>
        </w:rPr>
      </w:pPr>
    </w:p>
    <w:p w:rsidR="00F00AC6" w:rsidRDefault="00F00AC6"/>
    <w:sectPr w:rsidR="00F00AC6" w:rsidSect="007C6DDE">
      <w:pgSz w:w="16838" w:h="11906" w:orient="landscape" w:code="9"/>
      <w:pgMar w:top="1797" w:right="1474" w:bottom="56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E"/>
    <w:rsid w:val="00203DE8"/>
    <w:rsid w:val="00344BAB"/>
    <w:rsid w:val="007C6DDE"/>
    <w:rsid w:val="00D53B81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2017-07-12T10:56:00Z</dcterms:created>
  <dcterms:modified xsi:type="dcterms:W3CDTF">2017-07-12T11:23:00Z</dcterms:modified>
</cp:coreProperties>
</file>