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1C" w:rsidRDefault="00B14C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???????" w:eastAsia="Times New Roman" w:hAnsi="???????" w:cs="???????"/>
          <w:b/>
          <w:color w:val="000000"/>
          <w:kern w:val="0"/>
          <w:sz w:val="36"/>
          <w:szCs w:val="36"/>
          <w:lang/>
        </w:rPr>
        <w:t>2017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  <w:lang/>
        </w:rPr>
        <w:t>年延津县商务局公开选调工作人员报名登记表</w:t>
      </w:r>
    </w:p>
    <w:tbl>
      <w:tblPr>
        <w:tblW w:w="10527" w:type="dxa"/>
        <w:jc w:val="center"/>
        <w:tblInd w:w="-1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09"/>
        <w:gridCol w:w="1333"/>
        <w:gridCol w:w="1333"/>
        <w:gridCol w:w="1302"/>
        <w:gridCol w:w="1318"/>
        <w:gridCol w:w="1364"/>
        <w:gridCol w:w="2268"/>
      </w:tblGrid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入党时间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参加工作时间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现工作单位及现任职务</w:t>
            </w:r>
          </w:p>
        </w:tc>
        <w:tc>
          <w:tcPr>
            <w:tcW w:w="8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全日制教育</w:t>
            </w: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在职教育</w:t>
            </w: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82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387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本人承诺</w:t>
            </w:r>
          </w:p>
        </w:tc>
        <w:tc>
          <w:tcPr>
            <w:tcW w:w="8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报名人签名：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B14C1C" w:rsidRPr="00647FAC">
        <w:trPr>
          <w:trHeight w:val="6405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个人简历</w:t>
            </w:r>
          </w:p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及所获奖励</w:t>
            </w:r>
          </w:p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荣誉</w:t>
            </w:r>
          </w:p>
        </w:tc>
        <w:tc>
          <w:tcPr>
            <w:tcW w:w="89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B14C1C" w:rsidRDefault="00B14C1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14C1C" w:rsidRPr="00647FAC">
        <w:trPr>
          <w:trHeight w:val="3301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组织人事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审查意见</w:t>
            </w:r>
          </w:p>
        </w:tc>
        <w:tc>
          <w:tcPr>
            <w:tcW w:w="8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（签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字）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B14C1C" w:rsidRPr="00647FAC">
        <w:trPr>
          <w:trHeight w:val="1761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备注：</w:t>
            </w:r>
          </w:p>
        </w:tc>
        <w:tc>
          <w:tcPr>
            <w:tcW w:w="8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C1C" w:rsidRDefault="00B14C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</w:r>
          </w:p>
        </w:tc>
      </w:tr>
    </w:tbl>
    <w:p w:rsidR="00B14C1C" w:rsidRDefault="00B14C1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14C1C" w:rsidSect="0052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16F7"/>
    <w:multiLevelType w:val="singleLevel"/>
    <w:tmpl w:val="596816F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681740"/>
    <w:multiLevelType w:val="singleLevel"/>
    <w:tmpl w:val="59681740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9681B46"/>
    <w:multiLevelType w:val="singleLevel"/>
    <w:tmpl w:val="59681B46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9681EA8"/>
    <w:multiLevelType w:val="singleLevel"/>
    <w:tmpl w:val="59681EA8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9681F4D"/>
    <w:multiLevelType w:val="singleLevel"/>
    <w:tmpl w:val="59681F4D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5317F0"/>
    <w:rsid w:val="00510CEE"/>
    <w:rsid w:val="00527B3E"/>
    <w:rsid w:val="00647FAC"/>
    <w:rsid w:val="00B14C1C"/>
    <w:rsid w:val="00D35E66"/>
    <w:rsid w:val="03DB23A6"/>
    <w:rsid w:val="09FB02F6"/>
    <w:rsid w:val="0BB01079"/>
    <w:rsid w:val="0F9E3BFA"/>
    <w:rsid w:val="18512653"/>
    <w:rsid w:val="18AD4220"/>
    <w:rsid w:val="1BD97AB4"/>
    <w:rsid w:val="1C020A26"/>
    <w:rsid w:val="2017776A"/>
    <w:rsid w:val="241A27FC"/>
    <w:rsid w:val="24E15756"/>
    <w:rsid w:val="2D5317F0"/>
    <w:rsid w:val="2FE81656"/>
    <w:rsid w:val="353A3A95"/>
    <w:rsid w:val="36785E0A"/>
    <w:rsid w:val="3CCA0FD8"/>
    <w:rsid w:val="3CD56280"/>
    <w:rsid w:val="430728C0"/>
    <w:rsid w:val="48832A24"/>
    <w:rsid w:val="4A53198B"/>
    <w:rsid w:val="4A823733"/>
    <w:rsid w:val="4C555717"/>
    <w:rsid w:val="4D7D2788"/>
    <w:rsid w:val="4DFE6468"/>
    <w:rsid w:val="4F414679"/>
    <w:rsid w:val="511A3FC5"/>
    <w:rsid w:val="51C51D2C"/>
    <w:rsid w:val="5B0F0EDC"/>
    <w:rsid w:val="5E2F3897"/>
    <w:rsid w:val="5FBB2EB3"/>
    <w:rsid w:val="61814ABD"/>
    <w:rsid w:val="65477179"/>
    <w:rsid w:val="6A470CDC"/>
    <w:rsid w:val="6FEE5473"/>
    <w:rsid w:val="749D462E"/>
    <w:rsid w:val="775B4D05"/>
    <w:rsid w:val="77D66F04"/>
    <w:rsid w:val="7D605BA5"/>
    <w:rsid w:val="7E5D66B4"/>
    <w:rsid w:val="7FF9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75</Words>
  <Characters>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2017-07-14T00:51:00Z</dcterms:created>
  <dcterms:modified xsi:type="dcterms:W3CDTF">2017-08-11T02:30:00Z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