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CA" w:rsidRDefault="001A4ECA" w:rsidP="001A4ECA">
      <w:pPr>
        <w:widowControl/>
        <w:spacing w:line="500" w:lineRule="exact"/>
        <w:rPr>
          <w:rFonts w:ascii="楷体_GB2312" w:eastAsia="楷体_GB2312" w:hAnsi="Tahoma" w:cs="Tahoma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kern w:val="0"/>
          <w:sz w:val="32"/>
          <w:szCs w:val="32"/>
        </w:rPr>
        <w:t>附件：</w:t>
      </w:r>
    </w:p>
    <w:p w:rsidR="001A4ECA" w:rsidRDefault="001A4ECA" w:rsidP="001A4ECA">
      <w:pPr>
        <w:widowControl/>
        <w:spacing w:line="500" w:lineRule="exact"/>
        <w:rPr>
          <w:rFonts w:ascii="楷体_GB2312" w:eastAsia="楷体_GB2312" w:hAnsi="Tahoma" w:cs="Tahoma" w:hint="eastAsia"/>
          <w:color w:val="000000"/>
          <w:kern w:val="0"/>
          <w:sz w:val="32"/>
          <w:szCs w:val="32"/>
        </w:rPr>
      </w:pPr>
    </w:p>
    <w:p w:rsidR="001A4ECA" w:rsidRDefault="001A4ECA" w:rsidP="001A4ECA">
      <w:pPr>
        <w:widowControl/>
        <w:spacing w:line="500" w:lineRule="exact"/>
        <w:rPr>
          <w:rFonts w:ascii="楷体_GB2312" w:eastAsia="楷体_GB2312" w:hAnsi="Tahoma" w:cs="Tahoma" w:hint="eastAsia"/>
          <w:color w:val="000000"/>
          <w:kern w:val="0"/>
          <w:sz w:val="32"/>
          <w:szCs w:val="32"/>
        </w:rPr>
      </w:pPr>
    </w:p>
    <w:p w:rsidR="001A4ECA" w:rsidRDefault="001A4ECA" w:rsidP="001A4ECA">
      <w:pPr>
        <w:widowControl/>
        <w:spacing w:line="500" w:lineRule="exact"/>
        <w:rPr>
          <w:rFonts w:ascii="楷体_GB2312" w:eastAsia="楷体_GB2312" w:hAnsi="Tahoma" w:cs="Tahoma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kern w:val="0"/>
          <w:sz w:val="32"/>
          <w:szCs w:val="32"/>
        </w:rPr>
        <w:t xml:space="preserve">         遴选公务员（参公人员）入围考察人员名单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bottom w:w="72" w:type="dxa"/>
        </w:tblCellMar>
        <w:tblLook w:val="0000"/>
      </w:tblPr>
      <w:tblGrid>
        <w:gridCol w:w="532"/>
        <w:gridCol w:w="877"/>
        <w:gridCol w:w="519"/>
        <w:gridCol w:w="1674"/>
        <w:gridCol w:w="1338"/>
        <w:gridCol w:w="1325"/>
        <w:gridCol w:w="890"/>
        <w:gridCol w:w="761"/>
        <w:gridCol w:w="808"/>
        <w:gridCol w:w="1016"/>
      </w:tblGrid>
      <w:tr w:rsidR="001A4ECA" w:rsidTr="007D0345">
        <w:trPr>
          <w:cantSplit/>
          <w:trHeight w:val="715"/>
          <w:jc w:val="center"/>
        </w:trPr>
        <w:tc>
          <w:tcPr>
            <w:tcW w:w="532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877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519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674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笔试</w:t>
            </w:r>
          </w:p>
          <w:p w:rsidR="001A4ECA" w:rsidRDefault="001A4ECA" w:rsidP="007D0345">
            <w:pPr>
              <w:spacing w:line="34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准考证号</w:t>
            </w:r>
          </w:p>
        </w:tc>
        <w:tc>
          <w:tcPr>
            <w:tcW w:w="1338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遴选</w:t>
            </w:r>
          </w:p>
          <w:p w:rsidR="001A4ECA" w:rsidRDefault="001A4ECA" w:rsidP="007D0345">
            <w:pPr>
              <w:spacing w:line="34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（选调）机关</w:t>
            </w:r>
          </w:p>
        </w:tc>
        <w:tc>
          <w:tcPr>
            <w:tcW w:w="1325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用人单位</w:t>
            </w:r>
          </w:p>
        </w:tc>
        <w:tc>
          <w:tcPr>
            <w:tcW w:w="890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报考</w:t>
            </w:r>
          </w:p>
          <w:p w:rsidR="001A4ECA" w:rsidRDefault="001A4ECA" w:rsidP="007D0345">
            <w:pPr>
              <w:spacing w:line="340" w:lineRule="exact"/>
              <w:jc w:val="center"/>
            </w:pPr>
            <w:r>
              <w:rPr>
                <w:rFonts w:eastAsia="黑体"/>
                <w:sz w:val="24"/>
              </w:rPr>
              <w:t>职位</w:t>
            </w:r>
          </w:p>
        </w:tc>
        <w:tc>
          <w:tcPr>
            <w:tcW w:w="761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笔试成绩</w:t>
            </w:r>
          </w:p>
        </w:tc>
        <w:tc>
          <w:tcPr>
            <w:tcW w:w="808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面试成绩</w:t>
            </w:r>
          </w:p>
        </w:tc>
        <w:tc>
          <w:tcPr>
            <w:tcW w:w="1016" w:type="dxa"/>
            <w:vAlign w:val="center"/>
          </w:tcPr>
          <w:p w:rsidR="001A4ECA" w:rsidRDefault="001A4ECA" w:rsidP="007D0345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入围考察总成绩</w:t>
            </w:r>
          </w:p>
        </w:tc>
      </w:tr>
      <w:tr w:rsidR="001A4ECA" w:rsidTr="007D0345">
        <w:trPr>
          <w:jc w:val="center"/>
        </w:trPr>
        <w:tc>
          <w:tcPr>
            <w:tcW w:w="532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黄雯琪</w:t>
            </w:r>
          </w:p>
        </w:tc>
        <w:tc>
          <w:tcPr>
            <w:tcW w:w="519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女</w:t>
            </w:r>
          </w:p>
        </w:tc>
        <w:tc>
          <w:tcPr>
            <w:tcW w:w="1674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104515012222</w:t>
            </w:r>
          </w:p>
        </w:tc>
        <w:tc>
          <w:tcPr>
            <w:tcW w:w="1338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贵港市投资促进局</w:t>
            </w:r>
          </w:p>
        </w:tc>
        <w:tc>
          <w:tcPr>
            <w:tcW w:w="1325" w:type="dxa"/>
            <w:vAlign w:val="center"/>
          </w:tcPr>
          <w:p w:rsidR="001A4ECA" w:rsidRDefault="001A4ECA" w:rsidP="007D0345">
            <w:pPr>
              <w:spacing w:line="2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 w:hint="eastAsia"/>
              </w:rPr>
              <w:t>贵港市投资促进局</w:t>
            </w:r>
          </w:p>
        </w:tc>
        <w:tc>
          <w:tcPr>
            <w:tcW w:w="890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</w:pPr>
            <w:r>
              <w:rPr>
                <w:rFonts w:eastAsia="方正小标宋简体" w:hint="eastAsia"/>
              </w:rPr>
              <w:t>职位</w:t>
            </w:r>
            <w:proofErr w:type="gramStart"/>
            <w:r>
              <w:rPr>
                <w:rFonts w:eastAsia="方正小标宋简体" w:hint="eastAsia"/>
              </w:rPr>
              <w:t>一</w:t>
            </w:r>
            <w:proofErr w:type="gramEnd"/>
          </w:p>
        </w:tc>
        <w:tc>
          <w:tcPr>
            <w:tcW w:w="761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68.5</w:t>
            </w:r>
          </w:p>
        </w:tc>
        <w:tc>
          <w:tcPr>
            <w:tcW w:w="808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86.2</w:t>
            </w:r>
          </w:p>
        </w:tc>
        <w:tc>
          <w:tcPr>
            <w:tcW w:w="1016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77.35</w:t>
            </w:r>
          </w:p>
        </w:tc>
      </w:tr>
      <w:tr w:rsidR="001A4ECA" w:rsidTr="007D0345">
        <w:trPr>
          <w:jc w:val="center"/>
        </w:trPr>
        <w:tc>
          <w:tcPr>
            <w:tcW w:w="532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蒙思晓</w:t>
            </w:r>
          </w:p>
        </w:tc>
        <w:tc>
          <w:tcPr>
            <w:tcW w:w="519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女</w:t>
            </w:r>
          </w:p>
        </w:tc>
        <w:tc>
          <w:tcPr>
            <w:tcW w:w="1674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104515013430</w:t>
            </w:r>
          </w:p>
        </w:tc>
        <w:tc>
          <w:tcPr>
            <w:tcW w:w="1338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贵港市投资促进局</w:t>
            </w:r>
          </w:p>
        </w:tc>
        <w:tc>
          <w:tcPr>
            <w:tcW w:w="1325" w:type="dxa"/>
            <w:vAlign w:val="center"/>
          </w:tcPr>
          <w:p w:rsidR="001A4ECA" w:rsidRDefault="001A4ECA" w:rsidP="007D0345">
            <w:pPr>
              <w:spacing w:line="2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贵港市投资促进局</w:t>
            </w:r>
          </w:p>
        </w:tc>
        <w:tc>
          <w:tcPr>
            <w:tcW w:w="890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</w:pPr>
            <w:r>
              <w:rPr>
                <w:rFonts w:eastAsia="方正小标宋简体" w:hint="eastAsia"/>
              </w:rPr>
              <w:t>职位</w:t>
            </w:r>
            <w:proofErr w:type="gramStart"/>
            <w:r>
              <w:rPr>
                <w:rFonts w:eastAsia="方正小标宋简体" w:hint="eastAsia"/>
              </w:rPr>
              <w:t>一</w:t>
            </w:r>
            <w:proofErr w:type="gramEnd"/>
          </w:p>
        </w:tc>
        <w:tc>
          <w:tcPr>
            <w:tcW w:w="761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66</w:t>
            </w:r>
          </w:p>
        </w:tc>
        <w:tc>
          <w:tcPr>
            <w:tcW w:w="808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81.2</w:t>
            </w:r>
          </w:p>
        </w:tc>
        <w:tc>
          <w:tcPr>
            <w:tcW w:w="1016" w:type="dxa"/>
            <w:vAlign w:val="center"/>
          </w:tcPr>
          <w:p w:rsidR="001A4ECA" w:rsidRDefault="001A4ECA" w:rsidP="007D0345">
            <w:pPr>
              <w:spacing w:line="500" w:lineRule="exact"/>
              <w:jc w:val="center"/>
              <w:rPr>
                <w:rFonts w:eastAsia="方正小标宋简体" w:hint="eastAsia"/>
              </w:rPr>
            </w:pPr>
            <w:r>
              <w:rPr>
                <w:rFonts w:eastAsia="方正小标宋简体" w:hint="eastAsia"/>
              </w:rPr>
              <w:t>73.6</w:t>
            </w:r>
          </w:p>
        </w:tc>
      </w:tr>
    </w:tbl>
    <w:p w:rsidR="00176F72" w:rsidRDefault="001A4ECA"/>
    <w:sectPr w:rsidR="00176F72" w:rsidSect="00BE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ECA"/>
    <w:rsid w:val="001A4ECA"/>
    <w:rsid w:val="00353406"/>
    <w:rsid w:val="00BE53E7"/>
    <w:rsid w:val="00F2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GG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</dc:creator>
  <cp:lastModifiedBy>ZHK</cp:lastModifiedBy>
  <cp:revision>1</cp:revision>
  <dcterms:created xsi:type="dcterms:W3CDTF">2017-11-08T09:36:00Z</dcterms:created>
  <dcterms:modified xsi:type="dcterms:W3CDTF">2017-11-08T09:38:00Z</dcterms:modified>
</cp:coreProperties>
</file>