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/>
          <w:b/>
          <w:color w:val="000000"/>
        </w:rPr>
      </w:pPr>
      <w:r>
        <w:rPr>
          <w:rFonts w:hint="eastAsia" w:ascii="仿宋_GB2312" w:hAnsi="仿宋"/>
          <w:b/>
          <w:color w:val="000000"/>
        </w:rPr>
        <w:t>附件</w:t>
      </w:r>
      <w:r>
        <w:rPr>
          <w:rFonts w:hint="eastAsia" w:ascii="仿宋_GB2312" w:hAnsi="仿宋"/>
          <w:b/>
          <w:color w:val="000000"/>
          <w:lang w:val="en-US" w:eastAsia="zh-CN"/>
        </w:rPr>
        <w:t>1</w:t>
      </w:r>
    </w:p>
    <w:p>
      <w:pPr>
        <w:spacing w:line="560" w:lineRule="exact"/>
        <w:rPr>
          <w:rFonts w:hint="eastAsia" w:ascii="仿宋_GB2312" w:hAnsi="仿宋"/>
          <w:color w:val="000000"/>
        </w:rPr>
      </w:pPr>
    </w:p>
    <w:p>
      <w:pPr>
        <w:spacing w:line="560" w:lineRule="exact"/>
        <w:jc w:val="center"/>
        <w:rPr>
          <w:rFonts w:hint="eastAsia" w:ascii="新宋体" w:hAnsi="新宋体" w:eastAsia="新宋体"/>
          <w:b/>
          <w:color w:val="000000"/>
          <w:sz w:val="44"/>
          <w:szCs w:val="44"/>
          <w:lang w:eastAsia="zh-CN"/>
        </w:rPr>
      </w:pPr>
      <w:r>
        <w:rPr>
          <w:rFonts w:hint="eastAsia" w:ascii="新宋体" w:hAnsi="新宋体" w:eastAsia="新宋体"/>
          <w:b/>
          <w:color w:val="000000"/>
          <w:sz w:val="44"/>
          <w:szCs w:val="44"/>
          <w:lang w:val="en-US" w:eastAsia="zh-CN"/>
        </w:rPr>
        <w:t>2017年</w:t>
      </w:r>
      <w:r>
        <w:rPr>
          <w:rFonts w:hint="eastAsia" w:ascii="新宋体" w:hAnsi="新宋体" w:eastAsia="新宋体"/>
          <w:b/>
          <w:color w:val="000000"/>
          <w:sz w:val="44"/>
          <w:szCs w:val="44"/>
        </w:rPr>
        <w:t>肇庆市端州区</w:t>
      </w:r>
      <w:r>
        <w:rPr>
          <w:rFonts w:hint="eastAsia" w:ascii="新宋体" w:hAnsi="新宋体" w:eastAsia="新宋体"/>
          <w:b/>
          <w:color w:val="000000"/>
          <w:sz w:val="44"/>
          <w:szCs w:val="44"/>
          <w:lang w:eastAsia="zh-CN"/>
        </w:rPr>
        <w:t>城西街道办事处</w:t>
      </w:r>
    </w:p>
    <w:p>
      <w:pPr>
        <w:spacing w:line="560" w:lineRule="exact"/>
        <w:jc w:val="center"/>
        <w:rPr>
          <w:rFonts w:hint="eastAsia" w:ascii="新宋体" w:hAnsi="新宋体" w:eastAsia="新宋体"/>
          <w:b/>
          <w:color w:val="000000"/>
          <w:sz w:val="44"/>
          <w:szCs w:val="44"/>
        </w:rPr>
      </w:pPr>
      <w:r>
        <w:rPr>
          <w:rFonts w:hint="eastAsia" w:ascii="新宋体" w:hAnsi="新宋体" w:eastAsia="新宋体"/>
          <w:b/>
          <w:color w:val="000000"/>
          <w:sz w:val="44"/>
          <w:szCs w:val="44"/>
          <w:lang w:eastAsia="zh-CN"/>
        </w:rPr>
        <w:t>公开</w:t>
      </w:r>
      <w:bookmarkStart w:id="0" w:name="_GoBack"/>
      <w:bookmarkEnd w:id="0"/>
      <w:r>
        <w:rPr>
          <w:rFonts w:hint="eastAsia" w:ascii="新宋体" w:hAnsi="新宋体" w:eastAsia="新宋体"/>
          <w:b/>
          <w:color w:val="000000"/>
          <w:sz w:val="44"/>
          <w:szCs w:val="44"/>
        </w:rPr>
        <w:t>选调公务员报名表</w:t>
      </w:r>
    </w:p>
    <w:p>
      <w:pPr>
        <w:ind w:right="640"/>
        <w:jc w:val="right"/>
        <w:rPr>
          <w:rFonts w:hint="eastAsia" w:ascii="仿宋_GB2312" w:hAnsi="仿宋" w:cs="仿宋"/>
        </w:rPr>
      </w:pPr>
    </w:p>
    <w:tbl>
      <w:tblPr>
        <w:tblStyle w:val="5"/>
        <w:tblW w:w="92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35"/>
        <w:gridCol w:w="1230"/>
        <w:gridCol w:w="315"/>
        <w:gridCol w:w="735"/>
        <w:gridCol w:w="525"/>
        <w:gridCol w:w="735"/>
        <w:gridCol w:w="1260"/>
        <w:gridCol w:w="1260"/>
        <w:gridCol w:w="2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生 地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 党时 间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  称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9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历学 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毕业院校系及专业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70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838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30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户籍地址</w:t>
            </w:r>
          </w:p>
        </w:tc>
        <w:tc>
          <w:tcPr>
            <w:tcW w:w="838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4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号  码</w:t>
            </w:r>
          </w:p>
        </w:tc>
        <w:tc>
          <w:tcPr>
            <w:tcW w:w="47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25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公务员登记时间</w:t>
            </w:r>
          </w:p>
        </w:tc>
        <w:tc>
          <w:tcPr>
            <w:tcW w:w="597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atLeast"/>
          <w:jc w:val="center"/>
        </w:trPr>
        <w:tc>
          <w:tcPr>
            <w:tcW w:w="843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简  历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 含 学 历 )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385" w:type="dxa"/>
            <w:gridSpan w:val="9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ind w:right="640"/>
        <w:jc w:val="right"/>
      </w:pPr>
    </w:p>
    <w:p>
      <w:pPr>
        <w:ind w:right="640"/>
        <w:jc w:val="right"/>
      </w:pPr>
    </w:p>
    <w:tbl>
      <w:tblPr>
        <w:tblStyle w:val="5"/>
        <w:tblW w:w="92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40"/>
        <w:gridCol w:w="1155"/>
        <w:gridCol w:w="1260"/>
        <w:gridCol w:w="1260"/>
        <w:gridCol w:w="38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奖惩情 况</w:t>
            </w:r>
          </w:p>
        </w:tc>
        <w:tc>
          <w:tcPr>
            <w:tcW w:w="838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5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近两年年度考核情况</w:t>
            </w:r>
          </w:p>
        </w:tc>
        <w:tc>
          <w:tcPr>
            <w:tcW w:w="838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主要家庭成员及社会关系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谓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43" w:type="dxa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555" w:hRule="atLeast"/>
          <w:jc w:val="center"/>
        </w:trPr>
        <w:tc>
          <w:tcPr>
            <w:tcW w:w="843" w:type="dxa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43" w:type="dxa"/>
            <w:vMerge w:val="continue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38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单位盖章         联系人：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联系电话：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17" w:left="1800" w:header="851" w:footer="476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00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+L3UTQAAAA&#10;AgEAAA8AAAAAAAAAAQAgAAAAIgAAAGRycy9kb3ducmV2LnhtbFBLAQIUABQAAAAIAIdO4kB4rSfS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34"/>
    <w:rsid w:val="00546C34"/>
    <w:rsid w:val="00B436C9"/>
    <w:rsid w:val="26AE45D1"/>
    <w:rsid w:val="58D00A27"/>
    <w:rsid w:val="74DB50A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  <w:style w:type="character" w:customStyle="1" w:styleId="8">
    <w:name w:val="页眉 Char1"/>
    <w:basedOn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1"/>
    <w:basedOn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</Words>
  <Characters>345</Characters>
  <Lines>2</Lines>
  <Paragraphs>1</Paragraphs>
  <ScaleCrop>false</ScaleCrop>
  <LinksUpToDate>false</LinksUpToDate>
  <CharactersWithSpaces>404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2017-10-19T02:55:00Z</dcterms:created>
  <dc:creator>Administrator</dc:creator>
  <cp:lastModifiedBy>Administrator</cp:lastModifiedBy>
  <dcterms:modified xsi:type="dcterms:W3CDTF">2017-11-28T00:19:46Z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