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EB" w:rsidRDefault="00234FEB" w:rsidP="00234FEB">
      <w:pPr>
        <w:spacing w:line="5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附件3：</w:t>
      </w:r>
    </w:p>
    <w:p w:rsidR="00234FEB" w:rsidRDefault="00234FEB" w:rsidP="00234FEB">
      <w:pPr>
        <w:spacing w:line="520" w:lineRule="exact"/>
        <w:jc w:val="center"/>
        <w:rPr>
          <w:rFonts w:ascii="宋体" w:hAnsi="宋体" w:hint="eastAsia"/>
          <w:sz w:val="44"/>
          <w:szCs w:val="44"/>
        </w:rPr>
      </w:pPr>
    </w:p>
    <w:p w:rsidR="00234FEB" w:rsidRDefault="00234FEB" w:rsidP="00234FEB">
      <w:pPr>
        <w:spacing w:line="520" w:lineRule="exact"/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深圳市盐田区选调公务员报名表填写说明</w:t>
      </w:r>
    </w:p>
    <w:p w:rsidR="00234FEB" w:rsidRDefault="00234FEB" w:rsidP="00234FEB">
      <w:pPr>
        <w:spacing w:line="520" w:lineRule="exact"/>
        <w:ind w:firstLineChars="200" w:firstLine="880"/>
        <w:rPr>
          <w:rFonts w:ascii="宋体" w:hAnsi="宋体" w:hint="eastAsia"/>
          <w:sz w:val="44"/>
          <w:szCs w:val="44"/>
        </w:rPr>
      </w:pPr>
    </w:p>
    <w:p w:rsidR="00234FEB" w:rsidRDefault="00234FEB" w:rsidP="00234FEB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一、“姓名”栏中填写户籍登记所用的姓名。少数民族干部的姓名用字要固定，不能用同音字代替。</w:t>
      </w:r>
    </w:p>
    <w:p w:rsidR="00234FEB" w:rsidRDefault="00234FEB" w:rsidP="00234FEB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二、“出生年月（ ）”栏中填写出生年月和年龄。</w:t>
      </w:r>
    </w:p>
    <w:p w:rsidR="00234FEB" w:rsidRDefault="00234FEB" w:rsidP="00234FEB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三、“民族”栏中填写民族全称（如汉族、回族、朝鲜族、维吾尔族等），不能简称“汉”、“回”、“鲜”、“维”等。</w:t>
      </w:r>
    </w:p>
    <w:p w:rsidR="00234FEB" w:rsidRDefault="00234FEB" w:rsidP="00234FEB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四、“籍贯”栏中填写祖籍所在地。</w:t>
      </w:r>
    </w:p>
    <w:p w:rsidR="00234FEB" w:rsidRDefault="00234FEB" w:rsidP="00234FEB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五、“出生地”栏中填写干部本人出生的地方。</w:t>
      </w:r>
    </w:p>
    <w:p w:rsidR="00234FEB" w:rsidRDefault="00234FEB" w:rsidP="00234FEB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 w:rsidR="00234FEB" w:rsidRDefault="00234FEB" w:rsidP="00234FEB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六、“入党时间”栏，直接填写加入中国共产党的时间。</w:t>
      </w:r>
    </w:p>
    <w:p w:rsidR="00234FEB" w:rsidRDefault="00234FEB" w:rsidP="00234FEB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“出生年月”、“入党时间”、“参加工作时间”填写时，年份一律用4位数字表示，月份一律用2位数字表示，如“1972.05”。</w:t>
      </w:r>
    </w:p>
    <w:p w:rsidR="00234FEB" w:rsidRDefault="00234FEB" w:rsidP="00234FEB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 w:rsidR="00234FEB" w:rsidRDefault="00234FEB" w:rsidP="00234FEB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八、“照片”栏中要求近期大1寸免冠彩色照片，须添加电子版。</w:t>
      </w:r>
    </w:p>
    <w:p w:rsidR="00234FEB" w:rsidRDefault="00234FEB" w:rsidP="00234FEB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九、“学历学位”栏按《干部任免审批表》中有关学历学位的要求规范填写。</w:t>
      </w:r>
    </w:p>
    <w:p w:rsidR="00234FEB" w:rsidRDefault="00234FEB" w:rsidP="00234FEB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十、“工作单位及职务”栏中填写干部现所在单位及职</w:t>
      </w:r>
      <w:r>
        <w:rPr>
          <w:rFonts w:ascii="仿宋_GB2312" w:eastAsia="仿宋_GB2312" w:hint="eastAsia"/>
          <w:sz w:val="32"/>
          <w:szCs w:val="32"/>
        </w:rPr>
        <w:lastRenderedPageBreak/>
        <w:t>务。</w:t>
      </w:r>
    </w:p>
    <w:p w:rsidR="00234FEB" w:rsidRDefault="00234FEB" w:rsidP="00234FEB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一、“简历”从参加工作时填起，大、中专院校学习毕业后参加工作的，从大、中专院校学习时填起。简历的起止时间填到月（年份用4位数字表示，月份用2位数字表示），前后要衔接，不得空断（因病休学、休养、待分配等都要如实填写）。例：1998.07-2002.07  XX大学XX专业学生。</w:t>
      </w:r>
    </w:p>
    <w:p w:rsidR="00234FEB" w:rsidRDefault="00234FEB" w:rsidP="00234FEB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十二、“奖惩情况”栏，填写受区级以上的奖励和记功；受处分的，要填写何年何月因何问题经何单位批准受何种处分，何年何月经何单位批准撤销何种处分。没有受过奖励和处分的，要填“无”。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 w:rsidR="00234FEB" w:rsidRDefault="00234FEB" w:rsidP="00234FEB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十三、“年度考核结果”栏，根据实际情况填写2014、2015、2016年考核结果。</w:t>
      </w:r>
    </w:p>
    <w:p w:rsidR="00234FEB" w:rsidRDefault="00234FEB" w:rsidP="00234FEB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十四、“家庭主要成员及重要社会关系”栏，</w:t>
      </w:r>
      <w:r w:rsidRPr="00E42C49">
        <w:rPr>
          <w:rFonts w:ascii="仿宋_GB2312" w:eastAsia="仿宋_GB2312" w:hint="eastAsia"/>
          <w:sz w:val="32"/>
          <w:szCs w:val="32"/>
        </w:rPr>
        <w:t>应包括干部本人家庭</w:t>
      </w:r>
      <w:r>
        <w:rPr>
          <w:rFonts w:ascii="仿宋_GB2312" w:eastAsia="仿宋_GB2312" w:hint="eastAsia"/>
          <w:sz w:val="32"/>
          <w:szCs w:val="32"/>
        </w:rPr>
        <w:t>成员的</w:t>
      </w:r>
      <w:r w:rsidRPr="00E42C49">
        <w:rPr>
          <w:rFonts w:ascii="仿宋_GB2312" w:eastAsia="仿宋_GB2312" w:hint="eastAsia"/>
          <w:sz w:val="32"/>
          <w:szCs w:val="32"/>
        </w:rPr>
        <w:t>以下信息：</w:t>
      </w:r>
      <w:r>
        <w:rPr>
          <w:rFonts w:ascii="仿宋_GB2312" w:eastAsia="仿宋_GB2312" w:hint="eastAsia"/>
          <w:b/>
          <w:sz w:val="32"/>
          <w:szCs w:val="32"/>
        </w:rPr>
        <w:t>（一）配偶；（二）子女；（三）父母；（四）岳父母；（五）兄弟姐妹。</w:t>
      </w:r>
      <w:r>
        <w:rPr>
          <w:rFonts w:ascii="仿宋_GB2312" w:eastAsia="仿宋_GB2312" w:hint="eastAsia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 w:rsidR="00234FEB" w:rsidRDefault="00234FEB" w:rsidP="00234FEB">
      <w:pPr>
        <w:rPr>
          <w:rFonts w:ascii="仿宋_GB2312" w:eastAsia="仿宋_GB2312" w:hint="eastAsia"/>
          <w:sz w:val="32"/>
          <w:szCs w:val="32"/>
        </w:rPr>
      </w:pPr>
    </w:p>
    <w:p w:rsidR="00234FEB" w:rsidRDefault="00234FEB" w:rsidP="00234FEB">
      <w:pPr>
        <w:rPr>
          <w:rFonts w:ascii="仿宋_GB2312" w:eastAsia="仿宋_GB2312" w:hint="eastAsia"/>
          <w:sz w:val="32"/>
          <w:szCs w:val="32"/>
        </w:rPr>
      </w:pPr>
    </w:p>
    <w:p w:rsidR="00234FEB" w:rsidRDefault="00234FEB" w:rsidP="00234FEB">
      <w:pPr>
        <w:rPr>
          <w:rFonts w:ascii="仿宋_GB2312" w:eastAsia="仿宋_GB2312" w:hint="eastAsia"/>
          <w:sz w:val="32"/>
          <w:szCs w:val="32"/>
        </w:rPr>
      </w:pPr>
    </w:p>
    <w:p w:rsidR="00861AFB" w:rsidRPr="00234FEB" w:rsidRDefault="00861AFB"/>
    <w:sectPr w:rsidR="00861AFB" w:rsidRPr="00234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AFB" w:rsidRDefault="00861AFB" w:rsidP="00234FEB">
      <w:r>
        <w:separator/>
      </w:r>
    </w:p>
  </w:endnote>
  <w:endnote w:type="continuationSeparator" w:id="1">
    <w:p w:rsidR="00861AFB" w:rsidRDefault="00861AFB" w:rsidP="00234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AFB" w:rsidRDefault="00861AFB" w:rsidP="00234FEB">
      <w:r>
        <w:separator/>
      </w:r>
    </w:p>
  </w:footnote>
  <w:footnote w:type="continuationSeparator" w:id="1">
    <w:p w:rsidR="00861AFB" w:rsidRDefault="00861AFB" w:rsidP="00234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FEB"/>
    <w:rsid w:val="00234FEB"/>
    <w:rsid w:val="0086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4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4F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4F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4F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>P R C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2017-12-12T02:18:00Z</dcterms:created>
  <dcterms:modified xsi:type="dcterms:W3CDTF">2017-12-12T02:18:00Z</dcterms:modified>
</cp:coreProperties>
</file>