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30" w:tblpY="1518"/>
        <w:tblOverlap w:val="never"/>
        <w:tblW w:w="147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"/>
        <w:gridCol w:w="1098"/>
        <w:gridCol w:w="229"/>
        <w:gridCol w:w="905"/>
        <w:gridCol w:w="851"/>
        <w:gridCol w:w="1417"/>
        <w:gridCol w:w="709"/>
        <w:gridCol w:w="992"/>
        <w:gridCol w:w="1985"/>
        <w:gridCol w:w="5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2103" w:type="dxa"/>
          <w:trHeight w:val="405" w:hRule="atLeast"/>
        </w:trPr>
        <w:tc>
          <w:tcPr>
            <w:tcW w:w="13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32"/>
              </w:rPr>
              <w:t>附件1</w:t>
            </w:r>
          </w:p>
        </w:tc>
        <w:tc>
          <w:tcPr>
            <w:tcW w:w="13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5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-32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32"/>
                <w:sz w:val="36"/>
                <w:szCs w:val="36"/>
              </w:rPr>
              <w:t>市食品药品监督管理局（市食品药品稽查支队）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32"/>
                <w:sz w:val="36"/>
                <w:szCs w:val="36"/>
              </w:rPr>
              <w:t>公开遴选公务员（参照管理工作人员）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6"/>
                <w:szCs w:val="36"/>
              </w:rPr>
              <w:t>计划职位表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职务层次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遴选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文字综合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2"/>
                <w:szCs w:val="22"/>
              </w:rPr>
              <w:t>行政编制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2"/>
                <w:szCs w:val="22"/>
              </w:rPr>
              <w:t>副主任科员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1983年1月1日以后出生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1、有较强的文字综合能力，报名需提供本人起草的公文、领导讲话、调研报告、省级以上刊物公开发表的有代表性的文稿5篇(所在单位审核盖章）；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2、任副科级职务两年以上。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文字综合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参照管理编制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1983年1月1日以后出生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有较强的文字综合能力，报名需提供本人起草的公文、领导讲话、调研报告、省级以上刊物公开发表的有代表性的文稿5篇（所在单位审核盖章）。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稽查执法一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参照管理编制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1983年1月1日以后出生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稽查执法二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参照管理编制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1983年1月1日以后出生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食品与生物类；</w:t>
            </w:r>
          </w:p>
          <w:p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食品检验与生物类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具备五年以上食品或者药品安全监管工作经验的不限专业。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稽查执法三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参照管理编制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1983年1月1日以后出生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药学类；</w:t>
            </w:r>
          </w:p>
          <w:p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化学工程与技术类；</w:t>
            </w:r>
          </w:p>
          <w:p>
            <w:pPr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40" w:firstLineChars="200"/>
              <w:jc w:val="left"/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具备五年以上食品或者药品安全监管工作经验的不限专业。</w:t>
            </w:r>
          </w:p>
        </w:tc>
      </w:tr>
    </w:tbl>
    <w:p>
      <w:pPr>
        <w:spacing w:line="360" w:lineRule="exact"/>
        <w:jc w:val="left"/>
        <w:rPr>
          <w:rFonts w:ascii="仿宋_GB2312" w:hAnsi="仿宋_GB2312" w:cs="仿宋_GB2312"/>
          <w:sz w:val="18"/>
          <w:szCs w:val="18"/>
        </w:rPr>
      </w:pPr>
    </w:p>
    <w:sectPr>
      <w:footerReference r:id="rId4" w:type="first"/>
      <w:footerReference r:id="rId3" w:type="default"/>
      <w:pgSz w:w="16838" w:h="11906" w:orient="landscape"/>
      <w:pgMar w:top="1531" w:right="1134" w:bottom="1531" w:left="1985" w:header="851" w:footer="992" w:gutter="0"/>
      <w:pgNumType w:fmt="numberInDash"/>
      <w:cols w:space="0" w:num="1"/>
      <w:titlePg/>
      <w:docGrid w:type="linesAndChar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577"/>
  <w:displayHorizont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10C1"/>
    <w:rsid w:val="00014FD4"/>
    <w:rsid w:val="000901B0"/>
    <w:rsid w:val="00093D83"/>
    <w:rsid w:val="000A0E7A"/>
    <w:rsid w:val="000A4962"/>
    <w:rsid w:val="000F3592"/>
    <w:rsid w:val="00101B24"/>
    <w:rsid w:val="00165AF3"/>
    <w:rsid w:val="001A2E38"/>
    <w:rsid w:val="001B7D8D"/>
    <w:rsid w:val="001E4724"/>
    <w:rsid w:val="002754AE"/>
    <w:rsid w:val="0029431B"/>
    <w:rsid w:val="00343E04"/>
    <w:rsid w:val="00377B52"/>
    <w:rsid w:val="003B70BC"/>
    <w:rsid w:val="00416EE2"/>
    <w:rsid w:val="0042333B"/>
    <w:rsid w:val="00431F64"/>
    <w:rsid w:val="004D37E2"/>
    <w:rsid w:val="004D6C27"/>
    <w:rsid w:val="00526D91"/>
    <w:rsid w:val="005734DC"/>
    <w:rsid w:val="00590EFE"/>
    <w:rsid w:val="005A19A1"/>
    <w:rsid w:val="005F77B8"/>
    <w:rsid w:val="00607770"/>
    <w:rsid w:val="00625A65"/>
    <w:rsid w:val="0062651C"/>
    <w:rsid w:val="00626C04"/>
    <w:rsid w:val="00633711"/>
    <w:rsid w:val="00697232"/>
    <w:rsid w:val="006A04B5"/>
    <w:rsid w:val="006C4B19"/>
    <w:rsid w:val="006F2EC3"/>
    <w:rsid w:val="00713701"/>
    <w:rsid w:val="00795173"/>
    <w:rsid w:val="007C6448"/>
    <w:rsid w:val="007F14D4"/>
    <w:rsid w:val="007F5608"/>
    <w:rsid w:val="0082296B"/>
    <w:rsid w:val="00863B83"/>
    <w:rsid w:val="00890888"/>
    <w:rsid w:val="008B38CD"/>
    <w:rsid w:val="008B3D4C"/>
    <w:rsid w:val="008F3B39"/>
    <w:rsid w:val="008F4C1F"/>
    <w:rsid w:val="009609FC"/>
    <w:rsid w:val="009A5943"/>
    <w:rsid w:val="009C5C84"/>
    <w:rsid w:val="009C7ECB"/>
    <w:rsid w:val="009E36DD"/>
    <w:rsid w:val="00A3719B"/>
    <w:rsid w:val="00B352C8"/>
    <w:rsid w:val="00BD6A9B"/>
    <w:rsid w:val="00BE424D"/>
    <w:rsid w:val="00C110BC"/>
    <w:rsid w:val="00C736A6"/>
    <w:rsid w:val="00C73A0A"/>
    <w:rsid w:val="00CA6126"/>
    <w:rsid w:val="00CD4BB0"/>
    <w:rsid w:val="00CE19BA"/>
    <w:rsid w:val="00CE3A3B"/>
    <w:rsid w:val="00D71D3C"/>
    <w:rsid w:val="00D854A9"/>
    <w:rsid w:val="00DC6F57"/>
    <w:rsid w:val="00E04769"/>
    <w:rsid w:val="00E61C53"/>
    <w:rsid w:val="00EA5A5B"/>
    <w:rsid w:val="00EF1B96"/>
    <w:rsid w:val="00F32E6F"/>
    <w:rsid w:val="00F51D63"/>
    <w:rsid w:val="00F54A32"/>
    <w:rsid w:val="00F67C76"/>
    <w:rsid w:val="00F83B8C"/>
    <w:rsid w:val="00FD26D6"/>
    <w:rsid w:val="020C3813"/>
    <w:rsid w:val="0767353B"/>
    <w:rsid w:val="0A2C72F6"/>
    <w:rsid w:val="0D1105D7"/>
    <w:rsid w:val="132C1727"/>
    <w:rsid w:val="14D56F10"/>
    <w:rsid w:val="1619320A"/>
    <w:rsid w:val="176A4875"/>
    <w:rsid w:val="20B46A8C"/>
    <w:rsid w:val="20FE40D9"/>
    <w:rsid w:val="253060CB"/>
    <w:rsid w:val="25EA1B91"/>
    <w:rsid w:val="261B26D8"/>
    <w:rsid w:val="2A172971"/>
    <w:rsid w:val="2A2652F3"/>
    <w:rsid w:val="2BDC5FC5"/>
    <w:rsid w:val="30703C79"/>
    <w:rsid w:val="308054BA"/>
    <w:rsid w:val="315538F9"/>
    <w:rsid w:val="34183F44"/>
    <w:rsid w:val="36645B81"/>
    <w:rsid w:val="3B97371A"/>
    <w:rsid w:val="3C760BD8"/>
    <w:rsid w:val="3D1B1099"/>
    <w:rsid w:val="3E0C0AF9"/>
    <w:rsid w:val="3FA03B07"/>
    <w:rsid w:val="3FB504CC"/>
    <w:rsid w:val="46BA2EAB"/>
    <w:rsid w:val="49253C56"/>
    <w:rsid w:val="4AEA1A82"/>
    <w:rsid w:val="521831D0"/>
    <w:rsid w:val="580D0E92"/>
    <w:rsid w:val="5B891DCD"/>
    <w:rsid w:val="5C0E34B2"/>
    <w:rsid w:val="5D296C48"/>
    <w:rsid w:val="64F63779"/>
    <w:rsid w:val="659D02F7"/>
    <w:rsid w:val="687509FD"/>
    <w:rsid w:val="76E210C1"/>
    <w:rsid w:val="7EBF2B03"/>
    <w:rsid w:val="7F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2394</Characters>
  <Lines>19</Lines>
  <Paragraphs>5</Paragraphs>
  <ScaleCrop>false</ScaleCrop>
  <LinksUpToDate>false</LinksUpToDate>
  <CharactersWithSpaces>2808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2017-12-13T08:17:00Z</dcterms:created>
  <dc:creator>Administrator</dc:creator>
  <cp:lastModifiedBy>陈雄杰</cp:lastModifiedBy>
  <cp:lastPrinted>2017-12-11T00:31:00Z</cp:lastPrinted>
  <dcterms:modified xsi:type="dcterms:W3CDTF">2017-12-14T08:24:45Z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