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6A" w:rsidRDefault="00D1726A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22A40">
        <w:rPr>
          <w:rFonts w:ascii="方正小标宋简体" w:eastAsia="方正小标宋简体" w:hAnsi="黑体" w:cs="黑体" w:hint="eastAsia"/>
          <w:sz w:val="44"/>
          <w:szCs w:val="44"/>
        </w:rPr>
        <w:t>中共广安市委机构编制委员会办公室</w:t>
      </w:r>
      <w:r w:rsidRPr="00722A40">
        <w:rPr>
          <w:rFonts w:ascii="方正小标宋简体" w:eastAsia="方正小标宋简体" w:hAnsi="黑体" w:cs="黑体"/>
          <w:sz w:val="44"/>
          <w:szCs w:val="44"/>
        </w:rPr>
        <w:t>2017</w:t>
      </w:r>
      <w:r w:rsidRPr="00722A40">
        <w:rPr>
          <w:rFonts w:ascii="方正小标宋简体" w:eastAsia="方正小标宋简体" w:hAnsi="黑体" w:cs="黑体" w:hint="eastAsia"/>
          <w:sz w:val="44"/>
          <w:szCs w:val="44"/>
        </w:rPr>
        <w:t>年下半年公开遴选工作</w:t>
      </w:r>
    </w:p>
    <w:p w:rsidR="00D1726A" w:rsidRPr="00722A40" w:rsidRDefault="00D1726A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22A40">
        <w:rPr>
          <w:rFonts w:ascii="方正小标宋简体" w:eastAsia="方正小标宋简体" w:hAnsi="黑体" w:cs="黑体" w:hint="eastAsia"/>
          <w:sz w:val="44"/>
          <w:szCs w:val="44"/>
        </w:rPr>
        <w:t>人员综合成绩及职位排名情况表</w:t>
      </w:r>
    </w:p>
    <w:tbl>
      <w:tblPr>
        <w:tblW w:w="1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8"/>
        <w:gridCol w:w="1785"/>
        <w:gridCol w:w="2205"/>
        <w:gridCol w:w="1260"/>
        <w:gridCol w:w="1260"/>
        <w:gridCol w:w="1155"/>
        <w:gridCol w:w="1260"/>
        <w:gridCol w:w="1153"/>
        <w:gridCol w:w="1494"/>
      </w:tblGrid>
      <w:tr w:rsidR="00D1726A" w:rsidRPr="004E46A2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4E46A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E46A2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4E46A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E46A2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报考职位</w:t>
            </w:r>
          </w:p>
        </w:tc>
        <w:tc>
          <w:tcPr>
            <w:tcW w:w="2205" w:type="dxa"/>
            <w:vAlign w:val="center"/>
          </w:tcPr>
          <w:p w:rsidR="00D1726A" w:rsidRPr="004E46A2" w:rsidRDefault="00D1726A" w:rsidP="004E46A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E46A2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4E46A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E46A2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笔试成绩</w:t>
            </w:r>
          </w:p>
        </w:tc>
        <w:tc>
          <w:tcPr>
            <w:tcW w:w="1260" w:type="dxa"/>
            <w:vAlign w:val="center"/>
          </w:tcPr>
          <w:p w:rsidR="00D1726A" w:rsidRPr="00722A40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722A4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笔试折合</w:t>
            </w:r>
          </w:p>
          <w:p w:rsidR="00D1726A" w:rsidRPr="00722A40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722A4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55" w:type="dxa"/>
            <w:vAlign w:val="center"/>
          </w:tcPr>
          <w:p w:rsidR="00D1726A" w:rsidRPr="00722A40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722A4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面试</w:t>
            </w:r>
          </w:p>
          <w:p w:rsidR="00D1726A" w:rsidRPr="00722A40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722A4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60" w:type="dxa"/>
            <w:vAlign w:val="center"/>
          </w:tcPr>
          <w:p w:rsidR="00D1726A" w:rsidRPr="00722A40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722A4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面试折合</w:t>
            </w:r>
          </w:p>
          <w:p w:rsidR="00D1726A" w:rsidRPr="00722A40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722A40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53" w:type="dxa"/>
            <w:vAlign w:val="center"/>
          </w:tcPr>
          <w:p w:rsidR="00D1726A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综合</w:t>
            </w:r>
          </w:p>
          <w:p w:rsidR="00D1726A" w:rsidRPr="004E46A2" w:rsidRDefault="00D1726A" w:rsidP="00722A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4E46A2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E46A2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职位排名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7124400010716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综合管理</w:t>
            </w:r>
          </w:p>
        </w:tc>
        <w:tc>
          <w:tcPr>
            <w:tcW w:w="220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/>
                <w:sz w:val="24"/>
              </w:rPr>
              <w:t>89.5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44.75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缺考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44.75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D1726A" w:rsidRPr="00090F1F" w:rsidTr="00722A40">
        <w:trPr>
          <w:trHeight w:val="506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7124400010723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综合管理</w:t>
            </w:r>
          </w:p>
        </w:tc>
        <w:tc>
          <w:tcPr>
            <w:tcW w:w="220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/>
                <w:sz w:val="24"/>
              </w:rPr>
              <w:t>80.5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40.25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84.12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42.06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82.31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1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7124400010718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综合管理</w:t>
            </w:r>
          </w:p>
        </w:tc>
        <w:tc>
          <w:tcPr>
            <w:tcW w:w="220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 w:rsidRPr="004E46A2">
              <w:rPr>
                <w:rFonts w:ascii="仿宋_GB2312"/>
                <w:sz w:val="24"/>
              </w:rPr>
              <w:t>73.5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36.75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88.24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44.12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80.87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2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7124400010726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财务管理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</w:pPr>
            <w:r w:rsidRPr="00DD266E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81.5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40.75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84.70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42.35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83.1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7124400010729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财务管理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</w:pPr>
            <w:r w:rsidRPr="00DD266E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74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37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81.22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40.61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77.61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7124400010728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财务管理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</w:pPr>
            <w:r w:rsidRPr="00DD266E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36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82.90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41.45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77.45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7124400010808</w:t>
            </w:r>
          </w:p>
        </w:tc>
        <w:tc>
          <w:tcPr>
            <w:tcW w:w="1785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 w:hint="eastAsia"/>
                <w:sz w:val="24"/>
              </w:rPr>
              <w:t>财务管理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</w:pPr>
            <w:r w:rsidRPr="00DD266E">
              <w:rPr>
                <w:rFonts w:ascii="仿宋_GB2312" w:hint="eastAsia"/>
                <w:sz w:val="24"/>
              </w:rPr>
              <w:t>广安市委编办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36</w:t>
            </w:r>
          </w:p>
        </w:tc>
        <w:tc>
          <w:tcPr>
            <w:tcW w:w="1155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83.00</w:t>
            </w:r>
          </w:p>
        </w:tc>
        <w:tc>
          <w:tcPr>
            <w:tcW w:w="1260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41.5</w:t>
            </w:r>
          </w:p>
        </w:tc>
        <w:tc>
          <w:tcPr>
            <w:tcW w:w="1153" w:type="dxa"/>
            <w:vAlign w:val="center"/>
          </w:tcPr>
          <w:p w:rsidR="00D1726A" w:rsidRPr="004E46A2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77.5</w:t>
            </w:r>
          </w:p>
        </w:tc>
        <w:tc>
          <w:tcPr>
            <w:tcW w:w="1494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7124400010914</w:t>
            </w:r>
          </w:p>
        </w:tc>
        <w:tc>
          <w:tcPr>
            <w:tcW w:w="1785" w:type="dxa"/>
            <w:vAlign w:val="center"/>
          </w:tcPr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综合管理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广安市事业单位</w:t>
            </w:r>
          </w:p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登记管理局</w:t>
            </w:r>
          </w:p>
        </w:tc>
        <w:tc>
          <w:tcPr>
            <w:tcW w:w="1260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86</w:t>
            </w:r>
          </w:p>
        </w:tc>
        <w:tc>
          <w:tcPr>
            <w:tcW w:w="1260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43</w:t>
            </w:r>
          </w:p>
        </w:tc>
        <w:tc>
          <w:tcPr>
            <w:tcW w:w="1155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88.90</w:t>
            </w:r>
          </w:p>
        </w:tc>
        <w:tc>
          <w:tcPr>
            <w:tcW w:w="1260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44.45</w:t>
            </w:r>
          </w:p>
        </w:tc>
        <w:tc>
          <w:tcPr>
            <w:tcW w:w="1153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87.45</w:t>
            </w:r>
          </w:p>
        </w:tc>
        <w:tc>
          <w:tcPr>
            <w:tcW w:w="1494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7124400011003</w:t>
            </w:r>
          </w:p>
        </w:tc>
        <w:tc>
          <w:tcPr>
            <w:tcW w:w="1785" w:type="dxa"/>
            <w:vAlign w:val="center"/>
          </w:tcPr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综合管理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广安市事业单位</w:t>
            </w:r>
          </w:p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登记管理局</w:t>
            </w:r>
          </w:p>
        </w:tc>
        <w:tc>
          <w:tcPr>
            <w:tcW w:w="1260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86</w:t>
            </w:r>
          </w:p>
        </w:tc>
        <w:tc>
          <w:tcPr>
            <w:tcW w:w="1260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43</w:t>
            </w:r>
          </w:p>
        </w:tc>
        <w:tc>
          <w:tcPr>
            <w:tcW w:w="1155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83.00</w:t>
            </w:r>
          </w:p>
        </w:tc>
        <w:tc>
          <w:tcPr>
            <w:tcW w:w="1260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41.5</w:t>
            </w:r>
          </w:p>
        </w:tc>
        <w:tc>
          <w:tcPr>
            <w:tcW w:w="1153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84.5</w:t>
            </w:r>
          </w:p>
        </w:tc>
        <w:tc>
          <w:tcPr>
            <w:tcW w:w="1494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</w:tr>
      <w:tr w:rsidR="00D1726A" w:rsidRPr="00090F1F" w:rsidTr="00722A40">
        <w:trPr>
          <w:trHeight w:val="530"/>
        </w:trPr>
        <w:tc>
          <w:tcPr>
            <w:tcW w:w="2208" w:type="dxa"/>
            <w:vAlign w:val="center"/>
          </w:tcPr>
          <w:p w:rsidR="00D1726A" w:rsidRPr="004E46A2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4E46A2">
              <w:rPr>
                <w:rFonts w:ascii="仿宋_GB2312"/>
                <w:sz w:val="24"/>
              </w:rPr>
              <w:t>7124400011001</w:t>
            </w:r>
          </w:p>
        </w:tc>
        <w:tc>
          <w:tcPr>
            <w:tcW w:w="1785" w:type="dxa"/>
            <w:vAlign w:val="center"/>
          </w:tcPr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综合管理</w:t>
            </w:r>
          </w:p>
        </w:tc>
        <w:tc>
          <w:tcPr>
            <w:tcW w:w="2205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广安市事业单位</w:t>
            </w:r>
          </w:p>
          <w:p w:rsidR="00D1726A" w:rsidRPr="00D052E4" w:rsidRDefault="00D1726A" w:rsidP="00D052E4">
            <w:pPr>
              <w:jc w:val="center"/>
              <w:rPr>
                <w:rFonts w:ascii="仿宋_GB2312"/>
                <w:sz w:val="24"/>
              </w:rPr>
            </w:pPr>
            <w:r w:rsidRPr="00D052E4">
              <w:rPr>
                <w:rFonts w:ascii="仿宋_GB2312" w:hint="eastAsia"/>
                <w:sz w:val="24"/>
              </w:rPr>
              <w:t>登记管理局</w:t>
            </w:r>
          </w:p>
        </w:tc>
        <w:tc>
          <w:tcPr>
            <w:tcW w:w="1260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85</w:t>
            </w:r>
          </w:p>
        </w:tc>
        <w:tc>
          <w:tcPr>
            <w:tcW w:w="1260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42.5</w:t>
            </w:r>
          </w:p>
        </w:tc>
        <w:tc>
          <w:tcPr>
            <w:tcW w:w="1155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85.00</w:t>
            </w:r>
          </w:p>
        </w:tc>
        <w:tc>
          <w:tcPr>
            <w:tcW w:w="1260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42.5</w:t>
            </w:r>
          </w:p>
        </w:tc>
        <w:tc>
          <w:tcPr>
            <w:tcW w:w="1153" w:type="dxa"/>
            <w:vAlign w:val="center"/>
          </w:tcPr>
          <w:p w:rsidR="00D1726A" w:rsidRDefault="00D1726A" w:rsidP="00722A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85</w:t>
            </w:r>
          </w:p>
        </w:tc>
        <w:tc>
          <w:tcPr>
            <w:tcW w:w="1494" w:type="dxa"/>
            <w:vAlign w:val="center"/>
          </w:tcPr>
          <w:p w:rsidR="00D1726A" w:rsidRDefault="00D1726A" w:rsidP="00D05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</w:tr>
    </w:tbl>
    <w:p w:rsidR="00D1726A" w:rsidRDefault="00D1726A" w:rsidP="00B949D0">
      <w:pPr>
        <w:widowControl/>
        <w:spacing w:afterLines="50" w:line="20" w:lineRule="exact"/>
        <w:jc w:val="left"/>
      </w:pPr>
    </w:p>
    <w:sectPr w:rsidR="00D1726A" w:rsidSect="00836E84">
      <w:footerReference w:type="default" r:id="rId6"/>
      <w:pgSz w:w="16838" w:h="11906" w:orient="landscape"/>
      <w:pgMar w:top="1531" w:right="1985" w:bottom="1531" w:left="1814" w:header="851" w:footer="992" w:gutter="0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6A" w:rsidRDefault="00D1726A" w:rsidP="002773C1">
      <w:r>
        <w:separator/>
      </w:r>
    </w:p>
  </w:endnote>
  <w:endnote w:type="continuationSeparator" w:id="0">
    <w:p w:rsidR="00D1726A" w:rsidRDefault="00D1726A" w:rsidP="0027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6A" w:rsidRDefault="00D1726A">
    <w:pPr>
      <w:pStyle w:val="Footer"/>
      <w:jc w:val="center"/>
    </w:pPr>
    <w:fldSimple w:instr=" PAGE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6A" w:rsidRDefault="00D1726A" w:rsidP="002773C1">
      <w:r>
        <w:separator/>
      </w:r>
    </w:p>
  </w:footnote>
  <w:footnote w:type="continuationSeparator" w:id="0">
    <w:p w:rsidR="00D1726A" w:rsidRDefault="00D1726A" w:rsidP="00277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22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944"/>
    <w:rsid w:val="00042750"/>
    <w:rsid w:val="00090F1F"/>
    <w:rsid w:val="000E3077"/>
    <w:rsid w:val="001012EC"/>
    <w:rsid w:val="001B3625"/>
    <w:rsid w:val="001B38A3"/>
    <w:rsid w:val="001C0C44"/>
    <w:rsid w:val="001C1881"/>
    <w:rsid w:val="002572F0"/>
    <w:rsid w:val="00273C37"/>
    <w:rsid w:val="002773C1"/>
    <w:rsid w:val="002B720A"/>
    <w:rsid w:val="002C415E"/>
    <w:rsid w:val="002F7C42"/>
    <w:rsid w:val="0031190F"/>
    <w:rsid w:val="00322E51"/>
    <w:rsid w:val="0032467A"/>
    <w:rsid w:val="003516BB"/>
    <w:rsid w:val="003B5BE2"/>
    <w:rsid w:val="0044067C"/>
    <w:rsid w:val="004526CF"/>
    <w:rsid w:val="004817D5"/>
    <w:rsid w:val="00484F1C"/>
    <w:rsid w:val="004E46A2"/>
    <w:rsid w:val="004E4D65"/>
    <w:rsid w:val="004E50EC"/>
    <w:rsid w:val="005524AF"/>
    <w:rsid w:val="00570037"/>
    <w:rsid w:val="005D5437"/>
    <w:rsid w:val="00700AF3"/>
    <w:rsid w:val="007139CB"/>
    <w:rsid w:val="007217DD"/>
    <w:rsid w:val="00722A40"/>
    <w:rsid w:val="00745102"/>
    <w:rsid w:val="007D36BE"/>
    <w:rsid w:val="007E4E57"/>
    <w:rsid w:val="00812BFF"/>
    <w:rsid w:val="008157DF"/>
    <w:rsid w:val="00836E84"/>
    <w:rsid w:val="00860386"/>
    <w:rsid w:val="00864AB9"/>
    <w:rsid w:val="008C3ABE"/>
    <w:rsid w:val="008C7B71"/>
    <w:rsid w:val="008F2A2F"/>
    <w:rsid w:val="008F40A2"/>
    <w:rsid w:val="00901B7A"/>
    <w:rsid w:val="009677DB"/>
    <w:rsid w:val="009809AE"/>
    <w:rsid w:val="009D1B13"/>
    <w:rsid w:val="00B25944"/>
    <w:rsid w:val="00B354BB"/>
    <w:rsid w:val="00B8381C"/>
    <w:rsid w:val="00B949D0"/>
    <w:rsid w:val="00BA2B46"/>
    <w:rsid w:val="00BB5D4E"/>
    <w:rsid w:val="00C06760"/>
    <w:rsid w:val="00C200D1"/>
    <w:rsid w:val="00C45A64"/>
    <w:rsid w:val="00D052E4"/>
    <w:rsid w:val="00D1336D"/>
    <w:rsid w:val="00D1726A"/>
    <w:rsid w:val="00D70197"/>
    <w:rsid w:val="00D86F03"/>
    <w:rsid w:val="00D918BC"/>
    <w:rsid w:val="00DD266E"/>
    <w:rsid w:val="00DE6C3F"/>
    <w:rsid w:val="00DF3AEB"/>
    <w:rsid w:val="00E57978"/>
    <w:rsid w:val="00E7711A"/>
    <w:rsid w:val="00E87043"/>
    <w:rsid w:val="00E90953"/>
    <w:rsid w:val="00EC74A7"/>
    <w:rsid w:val="00F028AD"/>
    <w:rsid w:val="00F25C80"/>
    <w:rsid w:val="00F47ABF"/>
    <w:rsid w:val="00F47D2F"/>
    <w:rsid w:val="00F90B57"/>
    <w:rsid w:val="00FC4852"/>
    <w:rsid w:val="00FD0F2D"/>
    <w:rsid w:val="0139555B"/>
    <w:rsid w:val="09646DBF"/>
    <w:rsid w:val="09D273F3"/>
    <w:rsid w:val="12F63794"/>
    <w:rsid w:val="1D6F08EA"/>
    <w:rsid w:val="27962F3C"/>
    <w:rsid w:val="288A3B6C"/>
    <w:rsid w:val="338358DC"/>
    <w:rsid w:val="3B4B0AA3"/>
    <w:rsid w:val="412D3E0D"/>
    <w:rsid w:val="4B94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C1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00D1"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73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0D1"/>
    <w:rPr>
      <w:rFonts w:eastAsia="仿宋_GB2312" w:cs="Times New Roman"/>
      <w:sz w:val="18"/>
      <w:szCs w:val="18"/>
    </w:rPr>
  </w:style>
  <w:style w:type="paragraph" w:styleId="NormalWeb">
    <w:name w:val="Normal (Web)"/>
    <w:basedOn w:val="Normal"/>
    <w:uiPriority w:val="99"/>
    <w:rsid w:val="00277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2773C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2773C1"/>
    <w:rPr>
      <w:rFonts w:cs="Times New Roman"/>
    </w:rPr>
  </w:style>
  <w:style w:type="character" w:styleId="Hyperlink">
    <w:name w:val="Hyperlink"/>
    <w:basedOn w:val="DefaultParagraphFont"/>
    <w:uiPriority w:val="99"/>
    <w:rsid w:val="002773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773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98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32</cp:revision>
  <cp:lastPrinted>2017-12-29T01:37:00Z</cp:lastPrinted>
  <dcterms:created xsi:type="dcterms:W3CDTF">2017-06-20T01:25:00Z</dcterms:created>
  <dcterms:modified xsi:type="dcterms:W3CDTF">2018-01-08T01:57:00Z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