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56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bidi="ar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bidi="ar"/>
        </w:rPr>
        <w:t>2017年市公安局遴选工作人员面试人员名单</w:t>
      </w:r>
    </w:p>
    <w:bookmarkEnd w:id="0"/>
    <w:p>
      <w:pPr>
        <w:pStyle w:val="2"/>
        <w:shd w:val="clear" w:color="auto" w:fill="FFFFFF"/>
        <w:spacing w:before="0" w:beforeAutospacing="0" w:after="0" w:afterAutospacing="0" w:line="56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bidi="ar"/>
        </w:rPr>
      </w:pPr>
    </w:p>
    <w:tbl>
      <w:tblPr>
        <w:tblStyle w:val="4"/>
        <w:tblW w:w="8909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85"/>
        <w:gridCol w:w="750"/>
        <w:gridCol w:w="3270"/>
        <w:gridCol w:w="2190"/>
        <w:gridCol w:w="1514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性别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报考单位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报考职位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范玲琳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南充市公安局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公安文秘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康维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南充市公安局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公安文秘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杨晨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南充市公安局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金融财会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朱彦霖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南充市公安局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金融财会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贾宝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南充市公安局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刑事侦查（一）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田斌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南充市公安局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刑事侦查（一）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伍亮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南充市公安局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刑事侦查（二）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肖清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南充市公安局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刑事侦查（二）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吴瑞琪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南充市公安局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刑事侦查（三）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谢荣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南充市公安局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刑事侦查（三）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杜叶飞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南充市公安局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经济侦查（一）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张言欢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南充市公安局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经济侦查（一）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谢佳明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南充市公安局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经济侦查（二）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苏灵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南充市公安局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经济侦查（二）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严强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南充市公安局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公安法制（一）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南充市公安局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公安法制（一）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黄彬彬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南充市公安局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公安法制（二）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南充市公安局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公安法制（二）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苏泓博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南充市公安局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网络侦查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彭欢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南充市公安局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网络侦查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蔡毅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南充市公安局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网络侦查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唐星鑫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南充市公安局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网络侦查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袁志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南充市公安局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技术侦察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何小松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南充市公安局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技术侦察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李璞志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南充市公安局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技术侦察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蒲培全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南充市公安局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技术侦察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汪柏全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南充市公安局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治安管理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伍欣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南充市公安局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治安管理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王帮春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南充市公安局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治安管理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唐敏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南充市公安局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治安管理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郑强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南充市公安局交警支队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交通管理（一）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阳承城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南充市公安局交警支队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交通管理（一）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吴俊才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南充市公安局交警支队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交通管理（二）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鲜海军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南充市公安局交警支队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交通管理（二）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敬晶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南充市公安局交警支队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交通管理（二）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张章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南充市公安局交警支队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交通管理（二）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岳春雷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南充市公安局交警支队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交通管理（二）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王康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南充市公安局交警支队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交通管理（二）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陈志鹏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南充市公安局机场公安分局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机场管理（一）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姚抗生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南充市公安局机场公安分局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机场管理（一）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冯炜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南充市公安局机场公安分局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机场管理（一）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杨戎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南充市公安局机场公安分局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机场管理（一）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南充市戒毒所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监所管理（一）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罗俊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南充市戒毒所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监所管理（一）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周毅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南充市戒毒所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监所管理（一）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杜忠怀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南充市戒毒所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监所管理（一）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胡军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南充市看守所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监所管理（二）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罗世建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南充市看守所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监所管理（二）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陈墨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南充市看守所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监所管理（二）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杜斌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南充市看守所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监所管理（二）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李敏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南充市看守所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监所管理（三）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李江霞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南充市看守所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监所管理（三）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赵敏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南充市看守所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监所管理（三）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郑月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南充市看守所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监所管理（三）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1E0049"/>
    <w:rsid w:val="5A1E00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2018-01-13T03:43:00Z</dcterms:created>
  <dc:creator>瓶装汽水</dc:creator>
  <cp:lastModifiedBy>瓶装汽水</cp:lastModifiedBy>
  <dcterms:modified xsi:type="dcterms:W3CDTF">2018-01-13T03:44:18Z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