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7" w:rsidRPr="00143DB3" w:rsidRDefault="00AF18D7" w:rsidP="00AF18D7">
      <w:pPr>
        <w:spacing w:line="500" w:lineRule="exact"/>
        <w:rPr>
          <w:rFonts w:ascii="黑体" w:eastAsia="黑体" w:hAnsi="黑体"/>
          <w:b/>
          <w:sz w:val="44"/>
          <w:szCs w:val="44"/>
        </w:rPr>
      </w:pPr>
      <w:r w:rsidRPr="00143DB3">
        <w:rPr>
          <w:rFonts w:ascii="仿宋" w:eastAsia="仿宋" w:hAnsi="仿宋" w:hint="eastAsia"/>
          <w:sz w:val="30"/>
          <w:szCs w:val="30"/>
        </w:rPr>
        <w:t>附件1:</w:t>
      </w:r>
    </w:p>
    <w:p w:rsidR="00AF18D7" w:rsidRPr="00143DB3" w:rsidRDefault="00AF18D7" w:rsidP="00AF18D7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方正小标宋_GBK" w:eastAsia="方正小标宋_GBK" w:hAnsi="黑体" w:hint="eastAsia"/>
          <w:sz w:val="36"/>
          <w:szCs w:val="36"/>
        </w:rPr>
        <w:t>宜昌市发展和改革委员会所属事业单位</w:t>
      </w:r>
    </w:p>
    <w:p w:rsidR="00AF18D7" w:rsidRPr="00143DB3" w:rsidRDefault="00AF18D7" w:rsidP="00AF18D7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方正小标宋_GBK" w:eastAsia="方正小标宋_GBK" w:hAnsi="黑体" w:hint="eastAsia"/>
          <w:sz w:val="36"/>
          <w:szCs w:val="36"/>
        </w:rPr>
        <w:t>2018年公开遴选工作人员岗位及职数表</w:t>
      </w:r>
    </w:p>
    <w:tbl>
      <w:tblPr>
        <w:tblpPr w:leftFromText="180" w:rightFromText="180" w:vertAnchor="page" w:horzAnchor="margin" w:tblpY="3182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2"/>
        <w:gridCol w:w="900"/>
        <w:gridCol w:w="1001"/>
        <w:gridCol w:w="1155"/>
        <w:gridCol w:w="1300"/>
        <w:gridCol w:w="709"/>
        <w:gridCol w:w="1827"/>
        <w:gridCol w:w="1276"/>
        <w:gridCol w:w="1559"/>
        <w:gridCol w:w="2551"/>
        <w:gridCol w:w="1560"/>
      </w:tblGrid>
      <w:tr w:rsidR="0046474F" w:rsidRPr="00143DB3" w:rsidTr="008C74E4">
        <w:trPr>
          <w:trHeight w:val="910"/>
        </w:trPr>
        <w:tc>
          <w:tcPr>
            <w:tcW w:w="812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900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单位</w:t>
            </w:r>
          </w:p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001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岗位</w:t>
            </w:r>
          </w:p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155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岗位</w:t>
            </w:r>
          </w:p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类别</w:t>
            </w:r>
          </w:p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及等级</w:t>
            </w:r>
          </w:p>
        </w:tc>
        <w:tc>
          <w:tcPr>
            <w:tcW w:w="1300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709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27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1560" w:type="dxa"/>
            <w:vAlign w:val="center"/>
          </w:tcPr>
          <w:p w:rsidR="00D26123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报名咨询</w:t>
            </w:r>
          </w:p>
          <w:p w:rsidR="0046474F" w:rsidRPr="00143DB3" w:rsidRDefault="0046474F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43D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46474F" w:rsidRPr="00143DB3" w:rsidTr="008C74E4">
        <w:trPr>
          <w:trHeight w:val="1426"/>
        </w:trPr>
        <w:tc>
          <w:tcPr>
            <w:tcW w:w="812" w:type="dxa"/>
            <w:vMerge w:val="restart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宜昌市发展和改革委员会</w:t>
            </w:r>
          </w:p>
        </w:tc>
        <w:tc>
          <w:tcPr>
            <w:tcW w:w="900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宜昌市铁路建设办公室</w:t>
            </w:r>
          </w:p>
        </w:tc>
        <w:tc>
          <w:tcPr>
            <w:tcW w:w="1001" w:type="dxa"/>
            <w:vAlign w:val="center"/>
          </w:tcPr>
          <w:p w:rsidR="0046474F" w:rsidRPr="00143DB3" w:rsidRDefault="00F25D3E" w:rsidP="0046474F">
            <w:pPr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综合</w:t>
            </w:r>
            <w:r w:rsidR="00143DB3" w:rsidRPr="00143DB3">
              <w:rPr>
                <w:rFonts w:ascii="仿宋" w:eastAsia="仿宋" w:hAnsi="仿宋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1155" w:type="dxa"/>
            <w:vAlign w:val="center"/>
          </w:tcPr>
          <w:p w:rsidR="0046474F" w:rsidRPr="00143DB3" w:rsidRDefault="00F25D3E" w:rsidP="0061365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管理岗位</w:t>
            </w:r>
          </w:p>
        </w:tc>
        <w:tc>
          <w:tcPr>
            <w:tcW w:w="1300" w:type="dxa"/>
            <w:vAlign w:val="center"/>
          </w:tcPr>
          <w:p w:rsidR="0046474F" w:rsidRPr="00143DB3" w:rsidRDefault="00844EDD" w:rsidP="00143DB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2661B">
              <w:rPr>
                <w:rFonts w:eastAsia="仿宋" w:hAnsi="仿宋"/>
                <w:color w:val="000000"/>
                <w:kern w:val="0"/>
                <w:sz w:val="24"/>
              </w:rPr>
              <w:t>负责综合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协调、</w:t>
            </w:r>
            <w:r w:rsidRPr="0042661B">
              <w:rPr>
                <w:rFonts w:eastAsia="仿宋" w:hAnsi="仿宋"/>
                <w:color w:val="000000"/>
                <w:kern w:val="0"/>
                <w:sz w:val="24"/>
              </w:rPr>
              <w:t>文字材料等工作</w:t>
            </w:r>
          </w:p>
        </w:tc>
        <w:tc>
          <w:tcPr>
            <w:tcW w:w="709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1978年1月1日及以后出生</w:t>
            </w:r>
          </w:p>
        </w:tc>
        <w:tc>
          <w:tcPr>
            <w:tcW w:w="1276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本科</w:t>
            </w:r>
          </w:p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及以上</w:t>
            </w:r>
          </w:p>
        </w:tc>
        <w:tc>
          <w:tcPr>
            <w:tcW w:w="1559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46474F" w:rsidRPr="00143DB3" w:rsidRDefault="008C74E4" w:rsidP="00210192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0717-6255290</w:t>
            </w:r>
          </w:p>
        </w:tc>
      </w:tr>
      <w:tr w:rsidR="0046474F" w:rsidRPr="00143DB3" w:rsidTr="008C74E4">
        <w:trPr>
          <w:trHeight w:val="1235"/>
        </w:trPr>
        <w:tc>
          <w:tcPr>
            <w:tcW w:w="812" w:type="dxa"/>
            <w:vMerge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宜昌市经济信息中心</w:t>
            </w:r>
          </w:p>
        </w:tc>
        <w:tc>
          <w:tcPr>
            <w:tcW w:w="1001" w:type="dxa"/>
            <w:vAlign w:val="center"/>
          </w:tcPr>
          <w:p w:rsidR="0046474F" w:rsidRPr="00143DB3" w:rsidRDefault="00143DB3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 w:hint="eastAsia"/>
                <w:sz w:val="24"/>
                <w:szCs w:val="24"/>
              </w:rPr>
              <w:t>综合管理</w:t>
            </w:r>
          </w:p>
        </w:tc>
        <w:tc>
          <w:tcPr>
            <w:tcW w:w="1155" w:type="dxa"/>
            <w:vAlign w:val="center"/>
          </w:tcPr>
          <w:p w:rsidR="00143DB3" w:rsidRPr="00143DB3" w:rsidRDefault="00143DB3" w:rsidP="00143DB3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公益一类</w:t>
            </w:r>
          </w:p>
          <w:p w:rsidR="0046474F" w:rsidRPr="00143DB3" w:rsidRDefault="00F25D3E" w:rsidP="00F25D3E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管理岗位</w:t>
            </w:r>
          </w:p>
        </w:tc>
        <w:tc>
          <w:tcPr>
            <w:tcW w:w="1300" w:type="dxa"/>
            <w:vAlign w:val="center"/>
          </w:tcPr>
          <w:p w:rsidR="0046474F" w:rsidRPr="00143DB3" w:rsidRDefault="00844EDD" w:rsidP="004647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2661B">
              <w:rPr>
                <w:rFonts w:eastAsia="仿宋" w:hAnsi="仿宋"/>
                <w:color w:val="000000"/>
                <w:kern w:val="0"/>
                <w:sz w:val="24"/>
              </w:rPr>
              <w:t>负责综合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协调、</w:t>
            </w:r>
            <w:r w:rsidRPr="0042661B">
              <w:rPr>
                <w:rFonts w:eastAsia="仿宋" w:hAnsi="仿宋"/>
                <w:color w:val="000000"/>
                <w:kern w:val="0"/>
                <w:sz w:val="24"/>
              </w:rPr>
              <w:t>文字材料等工作</w:t>
            </w:r>
          </w:p>
        </w:tc>
        <w:tc>
          <w:tcPr>
            <w:tcW w:w="709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1978年1月1日及以后出生</w:t>
            </w:r>
          </w:p>
        </w:tc>
        <w:tc>
          <w:tcPr>
            <w:tcW w:w="1276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本科</w:t>
            </w:r>
          </w:p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及以上</w:t>
            </w:r>
          </w:p>
        </w:tc>
        <w:tc>
          <w:tcPr>
            <w:tcW w:w="1559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46474F" w:rsidRPr="00143DB3" w:rsidRDefault="00143DB3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0717-6255290</w:t>
            </w:r>
          </w:p>
        </w:tc>
      </w:tr>
      <w:tr w:rsidR="0046474F" w:rsidRPr="00143DB3" w:rsidTr="008C74E4">
        <w:trPr>
          <w:trHeight w:val="1238"/>
        </w:trPr>
        <w:tc>
          <w:tcPr>
            <w:tcW w:w="812" w:type="dxa"/>
            <w:vMerge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6474F" w:rsidRPr="00143DB3" w:rsidRDefault="0046474F" w:rsidP="00F25D3E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财务</w:t>
            </w:r>
            <w:r w:rsidR="00F25D3E">
              <w:rPr>
                <w:rFonts w:ascii="仿宋" w:eastAsia="仿宋" w:hAnsi="仿宋" w:cs="Times New Roman" w:hint="eastAsia"/>
                <w:sz w:val="24"/>
                <w:szCs w:val="24"/>
              </w:rPr>
              <w:t>会计</w:t>
            </w:r>
          </w:p>
        </w:tc>
        <w:tc>
          <w:tcPr>
            <w:tcW w:w="1155" w:type="dxa"/>
            <w:vAlign w:val="center"/>
          </w:tcPr>
          <w:p w:rsidR="00F25D3E" w:rsidRPr="00143DB3" w:rsidRDefault="00F25D3E" w:rsidP="00F25D3E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公益一类</w:t>
            </w:r>
          </w:p>
          <w:p w:rsidR="0046474F" w:rsidRPr="00143DB3" w:rsidRDefault="00F25D3E" w:rsidP="00F25D3E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管理岗位</w:t>
            </w:r>
          </w:p>
        </w:tc>
        <w:tc>
          <w:tcPr>
            <w:tcW w:w="1300" w:type="dxa"/>
            <w:vAlign w:val="center"/>
          </w:tcPr>
          <w:p w:rsidR="0046474F" w:rsidRPr="00143DB3" w:rsidRDefault="00844EDD" w:rsidP="00844EDD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4EDD">
              <w:rPr>
                <w:rFonts w:ascii="仿宋" w:eastAsia="仿宋" w:hAnsi="仿宋" w:cs="Times New Roman" w:hint="eastAsia"/>
                <w:sz w:val="24"/>
                <w:szCs w:val="24"/>
              </w:rPr>
              <w:t>负责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单位的账务处理、资金支付、资金核算、部门决算</w:t>
            </w:r>
            <w:r w:rsidRPr="00844EDD">
              <w:rPr>
                <w:rFonts w:ascii="仿宋" w:eastAsia="仿宋" w:hAnsi="仿宋" w:cs="Times New Roman" w:hint="eastAsia"/>
                <w:sz w:val="24"/>
                <w:szCs w:val="24"/>
              </w:rPr>
              <w:t>等工作</w:t>
            </w:r>
          </w:p>
        </w:tc>
        <w:tc>
          <w:tcPr>
            <w:tcW w:w="709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1978年1月1日及以后出生</w:t>
            </w:r>
          </w:p>
        </w:tc>
        <w:tc>
          <w:tcPr>
            <w:tcW w:w="1276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本科</w:t>
            </w:r>
          </w:p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及以上</w:t>
            </w:r>
          </w:p>
        </w:tc>
        <w:tc>
          <w:tcPr>
            <w:tcW w:w="1559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财务会计类</w:t>
            </w:r>
          </w:p>
        </w:tc>
        <w:tc>
          <w:tcPr>
            <w:tcW w:w="2551" w:type="dxa"/>
            <w:vAlign w:val="center"/>
          </w:tcPr>
          <w:p w:rsidR="0046474F" w:rsidRPr="00143DB3" w:rsidRDefault="00143DB3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0717-6255290</w:t>
            </w:r>
          </w:p>
        </w:tc>
      </w:tr>
      <w:tr w:rsidR="0046474F" w:rsidRPr="00143DB3" w:rsidTr="00844EDD">
        <w:trPr>
          <w:trHeight w:val="809"/>
        </w:trPr>
        <w:tc>
          <w:tcPr>
            <w:tcW w:w="812" w:type="dxa"/>
            <w:vMerge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宜昌市节能监察中心</w:t>
            </w:r>
          </w:p>
        </w:tc>
        <w:tc>
          <w:tcPr>
            <w:tcW w:w="1001" w:type="dxa"/>
            <w:vAlign w:val="center"/>
          </w:tcPr>
          <w:p w:rsidR="0046474F" w:rsidRPr="00143DB3" w:rsidRDefault="00143DB3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 w:hint="eastAsia"/>
                <w:sz w:val="24"/>
                <w:szCs w:val="24"/>
              </w:rPr>
              <w:t>综合管理</w:t>
            </w:r>
          </w:p>
        </w:tc>
        <w:tc>
          <w:tcPr>
            <w:tcW w:w="1155" w:type="dxa"/>
            <w:vAlign w:val="center"/>
          </w:tcPr>
          <w:p w:rsidR="00F25D3E" w:rsidRPr="00143DB3" w:rsidRDefault="00F25D3E" w:rsidP="00F25D3E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公益一类</w:t>
            </w:r>
          </w:p>
          <w:p w:rsidR="0046474F" w:rsidRPr="00143DB3" w:rsidRDefault="00F25D3E" w:rsidP="00F25D3E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管理岗位</w:t>
            </w:r>
          </w:p>
        </w:tc>
        <w:tc>
          <w:tcPr>
            <w:tcW w:w="1300" w:type="dxa"/>
            <w:vAlign w:val="center"/>
          </w:tcPr>
          <w:p w:rsidR="0046474F" w:rsidRPr="00143DB3" w:rsidRDefault="00844EDD" w:rsidP="00844EDD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2661B">
              <w:rPr>
                <w:rFonts w:eastAsia="仿宋" w:hAnsi="仿宋"/>
                <w:color w:val="000000"/>
                <w:kern w:val="0"/>
                <w:sz w:val="24"/>
              </w:rPr>
              <w:t>负责综合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协调、</w:t>
            </w:r>
            <w:r w:rsidRPr="0042661B">
              <w:rPr>
                <w:rFonts w:eastAsia="仿宋" w:hAnsi="仿宋"/>
                <w:color w:val="000000"/>
                <w:kern w:val="0"/>
                <w:sz w:val="24"/>
              </w:rPr>
              <w:t>文字材料等工作</w:t>
            </w:r>
          </w:p>
        </w:tc>
        <w:tc>
          <w:tcPr>
            <w:tcW w:w="709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1978年1月1日及以后出生</w:t>
            </w:r>
          </w:p>
        </w:tc>
        <w:tc>
          <w:tcPr>
            <w:tcW w:w="1276" w:type="dxa"/>
            <w:vAlign w:val="center"/>
          </w:tcPr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本科</w:t>
            </w:r>
          </w:p>
          <w:p w:rsidR="0046474F" w:rsidRPr="00143DB3" w:rsidRDefault="0046474F" w:rsidP="0046474F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sz w:val="24"/>
                <w:szCs w:val="24"/>
              </w:rPr>
              <w:t>及以上</w:t>
            </w:r>
          </w:p>
        </w:tc>
        <w:tc>
          <w:tcPr>
            <w:tcW w:w="1559" w:type="dxa"/>
            <w:vAlign w:val="center"/>
          </w:tcPr>
          <w:p w:rsidR="0046474F" w:rsidRPr="00143DB3" w:rsidRDefault="000A391B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1" w:type="dxa"/>
            <w:vAlign w:val="center"/>
          </w:tcPr>
          <w:p w:rsidR="0046474F" w:rsidRPr="00143DB3" w:rsidRDefault="00143DB3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46474F" w:rsidRPr="00143DB3" w:rsidRDefault="0046474F" w:rsidP="0046474F">
            <w:pPr>
              <w:widowControl/>
              <w:spacing w:line="2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43DB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0717-6255290</w:t>
            </w:r>
          </w:p>
        </w:tc>
      </w:tr>
    </w:tbl>
    <w:p w:rsidR="00A04F19" w:rsidRPr="00143DB3" w:rsidRDefault="00A04F19" w:rsidP="001638AC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仿宋" w:eastAsia="仿宋" w:hAnsi="仿宋"/>
          <w:sz w:val="30"/>
          <w:szCs w:val="30"/>
        </w:rPr>
        <w:br w:type="page"/>
      </w:r>
    </w:p>
    <w:p w:rsidR="00A04F19" w:rsidRPr="00143DB3" w:rsidRDefault="00A04F19" w:rsidP="001B4548">
      <w:pPr>
        <w:spacing w:line="500" w:lineRule="exact"/>
        <w:rPr>
          <w:rFonts w:ascii="仿宋" w:eastAsia="仿宋" w:hAnsi="仿宋"/>
          <w:sz w:val="30"/>
          <w:szCs w:val="30"/>
        </w:rPr>
        <w:sectPr w:rsidR="00A04F19" w:rsidRPr="00143DB3" w:rsidSect="001B19AA">
          <w:footerReference w:type="even" r:id="rId8"/>
          <w:footerReference w:type="default" r:id="rId9"/>
          <w:pgSz w:w="16838" w:h="11906" w:orient="landscape"/>
          <w:pgMar w:top="1418" w:right="1134" w:bottom="1418" w:left="1134" w:header="851" w:footer="992" w:gutter="0"/>
          <w:pgNumType w:fmt="numberInDash"/>
          <w:cols w:space="425"/>
          <w:docGrid w:type="linesAndChars" w:linePitch="312"/>
        </w:sectPr>
      </w:pPr>
    </w:p>
    <w:p w:rsidR="001B4548" w:rsidRPr="00143DB3" w:rsidRDefault="001B4548" w:rsidP="001B4548">
      <w:pPr>
        <w:spacing w:line="500" w:lineRule="exact"/>
        <w:rPr>
          <w:rFonts w:ascii="仿宋" w:eastAsia="仿宋" w:hAnsi="仿宋"/>
          <w:sz w:val="30"/>
          <w:szCs w:val="30"/>
        </w:rPr>
      </w:pPr>
      <w:r w:rsidRPr="00143DB3">
        <w:rPr>
          <w:rFonts w:ascii="仿宋" w:eastAsia="仿宋" w:hAnsi="仿宋" w:hint="eastAsia"/>
          <w:sz w:val="30"/>
          <w:szCs w:val="30"/>
        </w:rPr>
        <w:lastRenderedPageBreak/>
        <w:t>附件2:</w:t>
      </w:r>
    </w:p>
    <w:p w:rsidR="001638AC" w:rsidRPr="00143DB3" w:rsidRDefault="001B4548" w:rsidP="001B4548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方正小标宋_GBK" w:eastAsia="方正小标宋_GBK" w:hAnsi="黑体" w:hint="eastAsia"/>
          <w:sz w:val="36"/>
          <w:szCs w:val="36"/>
        </w:rPr>
        <w:t>宜昌市发展和改革委员会所属事业单位</w:t>
      </w:r>
    </w:p>
    <w:p w:rsidR="001B4548" w:rsidRPr="00143DB3" w:rsidRDefault="001B4548" w:rsidP="001B4548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方正小标宋_GBK" w:eastAsia="方正小标宋_GBK" w:hAnsi="黑体" w:hint="eastAsia"/>
          <w:sz w:val="36"/>
          <w:szCs w:val="36"/>
        </w:rPr>
        <w:t>公开遴选工作人员报名推荐表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65" w:type="dxa"/>
            <w:gridSpan w:val="3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(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(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1B4548" w:rsidRPr="00143DB3" w:rsidTr="00586AF1">
        <w:trPr>
          <w:cantSplit/>
          <w:trHeight w:val="487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65" w:type="dxa"/>
            <w:gridSpan w:val="3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551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665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现工作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基层工作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限</w:t>
            </w:r>
          </w:p>
        </w:tc>
        <w:tc>
          <w:tcPr>
            <w:tcW w:w="1080" w:type="dxa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FF4B10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或专业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身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证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码</w:t>
            </w:r>
          </w:p>
        </w:tc>
        <w:tc>
          <w:tcPr>
            <w:tcW w:w="3444" w:type="dxa"/>
            <w:gridSpan w:val="7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490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FF4B10">
        <w:trPr>
          <w:cantSplit/>
          <w:trHeight w:val="4810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工作简历（</w:t>
            </w:r>
            <w:proofErr w:type="gramStart"/>
            <w:r w:rsidRPr="00143DB3">
              <w:rPr>
                <w:rFonts w:ascii="仿宋" w:eastAsia="仿宋" w:hAnsi="仿宋" w:hint="eastAsia"/>
                <w:sz w:val="28"/>
                <w:szCs w:val="28"/>
              </w:rPr>
              <w:t>含学习</w:t>
            </w:r>
            <w:proofErr w:type="gramEnd"/>
            <w:r w:rsidRPr="00143DB3">
              <w:rPr>
                <w:rFonts w:ascii="仿宋" w:eastAsia="仿宋" w:hAnsi="仿宋" w:hint="eastAsia"/>
                <w:sz w:val="28"/>
                <w:szCs w:val="28"/>
              </w:rPr>
              <w:t>经历）</w:t>
            </w:r>
          </w:p>
        </w:tc>
        <w:tc>
          <w:tcPr>
            <w:tcW w:w="8328" w:type="dxa"/>
            <w:gridSpan w:val="17"/>
          </w:tcPr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D26123">
        <w:tblPrEx>
          <w:tblCellMar>
            <w:left w:w="108" w:type="dxa"/>
            <w:right w:w="108" w:type="dxa"/>
          </w:tblCellMar>
        </w:tblPrEx>
        <w:trPr>
          <w:cantSplit/>
          <w:trHeight w:val="2117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328" w:type="dxa"/>
            <w:gridSpan w:val="17"/>
          </w:tcPr>
          <w:p w:rsidR="001B4548" w:rsidRPr="00143DB3" w:rsidRDefault="001B4548" w:rsidP="00586AF1">
            <w:pPr>
              <w:spacing w:line="400" w:lineRule="exact"/>
              <w:ind w:right="102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1551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  <w:p w:rsidR="001B4548" w:rsidRPr="00143DB3" w:rsidRDefault="001B4548" w:rsidP="00586AF1">
            <w:pPr>
              <w:spacing w:line="400" w:lineRule="exact"/>
              <w:ind w:leftChars="53" w:left="111" w:right="113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 w:rsidR="001B4548" w:rsidRPr="00143DB3" w:rsidRDefault="001B4548" w:rsidP="00586AF1">
            <w:pPr>
              <w:spacing w:line="400" w:lineRule="exact"/>
              <w:ind w:leftChars="-50" w:left="-10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 w:right="113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作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143DB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2030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 w:rsidR="001B4548" w:rsidRPr="00143DB3" w:rsidRDefault="001B4548" w:rsidP="00586AF1">
            <w:pPr>
              <w:spacing w:line="400" w:lineRule="exact"/>
              <w:ind w:leftChars="-50" w:left="-105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leftChars="-50" w:left="-105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  <w:p w:rsidR="001B4548" w:rsidRPr="00143DB3" w:rsidRDefault="001B4548" w:rsidP="00586AF1">
            <w:pPr>
              <w:spacing w:line="400" w:lineRule="exact"/>
              <w:ind w:left="720"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>(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43DB3">
              <w:rPr>
                <w:rFonts w:ascii="仿宋" w:eastAsia="仿宋" w:hAnsi="仿宋" w:hint="eastAsia"/>
                <w:sz w:val="28"/>
                <w:szCs w:val="28"/>
              </w:rPr>
              <w:t>人社部门</w:t>
            </w:r>
            <w:proofErr w:type="gramEnd"/>
            <w:r w:rsidRPr="00143DB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1B4548" w:rsidRPr="00143DB3" w:rsidRDefault="001B4548" w:rsidP="00586AF1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left="720"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>(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B4548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2325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部门审查意见</w:t>
            </w:r>
          </w:p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>(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1B4548" w:rsidRPr="00143DB3" w:rsidRDefault="001B4548" w:rsidP="00586AF1">
            <w:pPr>
              <w:spacing w:line="400" w:lineRule="exact"/>
              <w:ind w:leftChars="-50" w:left="-105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B4548" w:rsidRPr="00143DB3" w:rsidTr="00586AF1">
        <w:trPr>
          <w:cantSplit/>
          <w:trHeight w:val="939"/>
          <w:jc w:val="center"/>
        </w:trPr>
        <w:tc>
          <w:tcPr>
            <w:tcW w:w="9028" w:type="dxa"/>
            <w:gridSpan w:val="18"/>
            <w:vAlign w:val="center"/>
          </w:tcPr>
          <w:p w:rsidR="001B4548" w:rsidRPr="00143DB3" w:rsidRDefault="001B4548" w:rsidP="00586AF1">
            <w:pPr>
              <w:snapToGrid w:val="0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 w:rsidR="001B4548" w:rsidRPr="00143DB3" w:rsidRDefault="001B4548" w:rsidP="00586AF1">
            <w:pPr>
              <w:adjustRightInd w:val="0"/>
              <w:snapToGrid w:val="0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报考承诺人（签名）：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87C0D" w:rsidRPr="00143DB3" w:rsidRDefault="001B4548" w:rsidP="008B6EE4">
      <w:pPr>
        <w:spacing w:line="300" w:lineRule="exact"/>
      </w:pPr>
      <w:r w:rsidRPr="00143DB3">
        <w:rPr>
          <w:rFonts w:ascii="仿宋" w:eastAsia="仿宋" w:hAnsi="仿宋" w:hint="eastAsia"/>
          <w:spacing w:val="-4"/>
          <w:sz w:val="28"/>
          <w:szCs w:val="28"/>
        </w:rPr>
        <w:t>备注：</w:t>
      </w:r>
      <w:r w:rsidRPr="00143DB3">
        <w:rPr>
          <w:rFonts w:ascii="仿宋" w:eastAsia="仿宋" w:hAnsi="仿宋"/>
          <w:sz w:val="28"/>
          <w:szCs w:val="28"/>
        </w:rPr>
        <w:t>1</w:t>
      </w:r>
      <w:r w:rsidRPr="00143DB3">
        <w:rPr>
          <w:rFonts w:ascii="仿宋" w:eastAsia="仿宋" w:hAnsi="仿宋" w:hint="eastAsia"/>
          <w:sz w:val="28"/>
          <w:szCs w:val="28"/>
        </w:rPr>
        <w:t>、“单位性质”分“行政、参公、公益一类、公益二类、其他”。</w:t>
      </w:r>
      <w:r w:rsidRPr="00143DB3">
        <w:rPr>
          <w:rFonts w:ascii="仿宋" w:eastAsia="仿宋" w:hAnsi="仿宋"/>
          <w:spacing w:val="-4"/>
          <w:sz w:val="28"/>
          <w:szCs w:val="28"/>
        </w:rPr>
        <w:t>2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、简历从大、中专院校学习时填起。</w:t>
      </w:r>
      <w:r w:rsidRPr="00143DB3">
        <w:rPr>
          <w:rFonts w:ascii="仿宋" w:eastAsia="仿宋" w:hAnsi="仿宋"/>
          <w:spacing w:val="-4"/>
          <w:sz w:val="28"/>
          <w:szCs w:val="28"/>
        </w:rPr>
        <w:t>3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、栏目中无相关内容的填</w:t>
      </w:r>
      <w:r w:rsidRPr="00143DB3">
        <w:rPr>
          <w:rFonts w:ascii="仿宋" w:eastAsia="仿宋" w:hAnsi="仿宋"/>
          <w:spacing w:val="-4"/>
          <w:sz w:val="28"/>
          <w:szCs w:val="28"/>
        </w:rPr>
        <w:t>“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无</w:t>
      </w:r>
      <w:r w:rsidRPr="00143DB3">
        <w:rPr>
          <w:rFonts w:ascii="仿宋" w:eastAsia="仿宋" w:hAnsi="仿宋"/>
          <w:spacing w:val="-4"/>
          <w:sz w:val="28"/>
          <w:szCs w:val="28"/>
        </w:rPr>
        <w:t>”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。</w:t>
      </w:r>
      <w:r w:rsidRPr="00143DB3">
        <w:rPr>
          <w:rFonts w:ascii="仿宋" w:eastAsia="仿宋" w:hAnsi="仿宋"/>
          <w:spacing w:val="-4"/>
          <w:sz w:val="28"/>
          <w:szCs w:val="28"/>
        </w:rPr>
        <w:t>4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、</w:t>
      </w:r>
      <w:r w:rsidRPr="00143DB3">
        <w:rPr>
          <w:rFonts w:ascii="仿宋" w:eastAsia="仿宋" w:hAnsi="仿宋"/>
          <w:spacing w:val="-4"/>
          <w:sz w:val="28"/>
          <w:szCs w:val="28"/>
        </w:rPr>
        <w:t>A4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正反打印。</w:t>
      </w:r>
    </w:p>
    <w:sectPr w:rsidR="00887C0D" w:rsidRPr="00143DB3" w:rsidSect="00BC0184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F6" w:rsidRDefault="00D978F6" w:rsidP="0048388D">
      <w:r>
        <w:separator/>
      </w:r>
    </w:p>
  </w:endnote>
  <w:endnote w:type="continuationSeparator" w:id="0">
    <w:p w:rsidR="00D978F6" w:rsidRDefault="00D978F6" w:rsidP="004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02"/>
      <w:docPartObj>
        <w:docPartGallery w:val="Page Numbers (Bottom of Page)"/>
        <w:docPartUnique/>
      </w:docPartObj>
    </w:sdtPr>
    <w:sdtContent>
      <w:p w:rsidR="00765172" w:rsidRDefault="00F637BB">
        <w:pPr>
          <w:pStyle w:val="a4"/>
        </w:pPr>
        <w:r w:rsidRPr="00765172">
          <w:rPr>
            <w:rFonts w:ascii="宋体" w:eastAsia="宋体" w:hAnsi="宋体"/>
            <w:sz w:val="21"/>
            <w:szCs w:val="21"/>
          </w:rPr>
          <w:fldChar w:fldCharType="begin"/>
        </w:r>
        <w:r w:rsidR="00765172" w:rsidRPr="00765172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765172">
          <w:rPr>
            <w:rFonts w:ascii="宋体" w:eastAsia="宋体" w:hAnsi="宋体"/>
            <w:sz w:val="21"/>
            <w:szCs w:val="21"/>
          </w:rPr>
          <w:fldChar w:fldCharType="separate"/>
        </w:r>
        <w:r w:rsidR="00CB2993" w:rsidRPr="00CB2993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CB2993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 w:rsidRPr="00765172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65172" w:rsidRDefault="007651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01"/>
      <w:docPartObj>
        <w:docPartGallery w:val="Page Numbers (Bottom of Page)"/>
        <w:docPartUnique/>
      </w:docPartObj>
    </w:sdtPr>
    <w:sdtContent>
      <w:p w:rsidR="00765172" w:rsidRDefault="00F637BB">
        <w:pPr>
          <w:pStyle w:val="a4"/>
          <w:jc w:val="right"/>
        </w:pPr>
        <w:r w:rsidRPr="00765172">
          <w:rPr>
            <w:rFonts w:ascii="宋体" w:eastAsia="宋体" w:hAnsi="宋体"/>
            <w:sz w:val="21"/>
            <w:szCs w:val="21"/>
          </w:rPr>
          <w:fldChar w:fldCharType="begin"/>
        </w:r>
        <w:r w:rsidR="00765172" w:rsidRPr="00765172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765172">
          <w:rPr>
            <w:rFonts w:ascii="宋体" w:eastAsia="宋体" w:hAnsi="宋体"/>
            <w:sz w:val="21"/>
            <w:szCs w:val="21"/>
          </w:rPr>
          <w:fldChar w:fldCharType="separate"/>
        </w:r>
        <w:r w:rsidR="00CB2993" w:rsidRPr="00CB2993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CB2993">
          <w:rPr>
            <w:rFonts w:ascii="宋体" w:eastAsia="宋体" w:hAnsi="宋体"/>
            <w:noProof/>
            <w:sz w:val="21"/>
            <w:szCs w:val="21"/>
          </w:rPr>
          <w:t xml:space="preserve"> 1 -</w:t>
        </w:r>
        <w:r w:rsidRPr="00765172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65172" w:rsidRDefault="00765172" w:rsidP="0076517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F6" w:rsidRDefault="00D978F6" w:rsidP="0048388D">
      <w:r>
        <w:separator/>
      </w:r>
    </w:p>
  </w:footnote>
  <w:footnote w:type="continuationSeparator" w:id="0">
    <w:p w:rsidR="00D978F6" w:rsidRDefault="00D978F6" w:rsidP="00483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C03"/>
    <w:multiLevelType w:val="hybridMultilevel"/>
    <w:tmpl w:val="7E18D658"/>
    <w:lvl w:ilvl="0" w:tplc="6CD0EE7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8073D"/>
    <w:multiLevelType w:val="hybridMultilevel"/>
    <w:tmpl w:val="7AEE9596"/>
    <w:lvl w:ilvl="0" w:tplc="50287F7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21E4C"/>
    <w:rsid w:val="00075BBB"/>
    <w:rsid w:val="00076560"/>
    <w:rsid w:val="000A391B"/>
    <w:rsid w:val="000C3F2F"/>
    <w:rsid w:val="000F0D66"/>
    <w:rsid w:val="0010587C"/>
    <w:rsid w:val="001437D6"/>
    <w:rsid w:val="00143DB3"/>
    <w:rsid w:val="001638AC"/>
    <w:rsid w:val="001B03B6"/>
    <w:rsid w:val="001B19AA"/>
    <w:rsid w:val="001B4548"/>
    <w:rsid w:val="00210192"/>
    <w:rsid w:val="00212753"/>
    <w:rsid w:val="00222B63"/>
    <w:rsid w:val="00233249"/>
    <w:rsid w:val="002479D6"/>
    <w:rsid w:val="00261674"/>
    <w:rsid w:val="002C5156"/>
    <w:rsid w:val="002E27D7"/>
    <w:rsid w:val="002E7F4E"/>
    <w:rsid w:val="00306120"/>
    <w:rsid w:val="003254E8"/>
    <w:rsid w:val="00343EBD"/>
    <w:rsid w:val="00346652"/>
    <w:rsid w:val="003C321E"/>
    <w:rsid w:val="003E4B85"/>
    <w:rsid w:val="00406869"/>
    <w:rsid w:val="00422134"/>
    <w:rsid w:val="004574E0"/>
    <w:rsid w:val="004638B8"/>
    <w:rsid w:val="0046474F"/>
    <w:rsid w:val="0048388D"/>
    <w:rsid w:val="004C3F7F"/>
    <w:rsid w:val="004C5309"/>
    <w:rsid w:val="004D56CF"/>
    <w:rsid w:val="004E298E"/>
    <w:rsid w:val="004F251C"/>
    <w:rsid w:val="0055059F"/>
    <w:rsid w:val="005573E1"/>
    <w:rsid w:val="00582C52"/>
    <w:rsid w:val="005A55C4"/>
    <w:rsid w:val="005B1073"/>
    <w:rsid w:val="005C2940"/>
    <w:rsid w:val="005C3A6A"/>
    <w:rsid w:val="005D4536"/>
    <w:rsid w:val="0061365F"/>
    <w:rsid w:val="00630DBF"/>
    <w:rsid w:val="006342B0"/>
    <w:rsid w:val="00680BB4"/>
    <w:rsid w:val="00695CD6"/>
    <w:rsid w:val="006F316C"/>
    <w:rsid w:val="00713059"/>
    <w:rsid w:val="00765172"/>
    <w:rsid w:val="00784265"/>
    <w:rsid w:val="007C10AA"/>
    <w:rsid w:val="007E1CCB"/>
    <w:rsid w:val="007F4738"/>
    <w:rsid w:val="00823EBF"/>
    <w:rsid w:val="00825B0F"/>
    <w:rsid w:val="00844EDD"/>
    <w:rsid w:val="00887C0D"/>
    <w:rsid w:val="008A4E0C"/>
    <w:rsid w:val="008B0064"/>
    <w:rsid w:val="008B4B7B"/>
    <w:rsid w:val="008B6EE4"/>
    <w:rsid w:val="008C74E4"/>
    <w:rsid w:val="00900850"/>
    <w:rsid w:val="00911BFC"/>
    <w:rsid w:val="00946AFE"/>
    <w:rsid w:val="00951274"/>
    <w:rsid w:val="00971201"/>
    <w:rsid w:val="00971302"/>
    <w:rsid w:val="009D7BBD"/>
    <w:rsid w:val="009E3279"/>
    <w:rsid w:val="00A04F19"/>
    <w:rsid w:val="00A873E5"/>
    <w:rsid w:val="00A94694"/>
    <w:rsid w:val="00AA4D98"/>
    <w:rsid w:val="00AB68A9"/>
    <w:rsid w:val="00AB73EA"/>
    <w:rsid w:val="00AB7CF4"/>
    <w:rsid w:val="00AD483B"/>
    <w:rsid w:val="00AF18D7"/>
    <w:rsid w:val="00AF1BB2"/>
    <w:rsid w:val="00B37F8C"/>
    <w:rsid w:val="00BA51F0"/>
    <w:rsid w:val="00BB07A9"/>
    <w:rsid w:val="00BC0184"/>
    <w:rsid w:val="00BC0494"/>
    <w:rsid w:val="00BC6B4E"/>
    <w:rsid w:val="00C16AFC"/>
    <w:rsid w:val="00C56D60"/>
    <w:rsid w:val="00C72E23"/>
    <w:rsid w:val="00C857BE"/>
    <w:rsid w:val="00C93415"/>
    <w:rsid w:val="00CA0481"/>
    <w:rsid w:val="00CA7AA6"/>
    <w:rsid w:val="00CB2993"/>
    <w:rsid w:val="00CD451A"/>
    <w:rsid w:val="00CE5D08"/>
    <w:rsid w:val="00CF21E9"/>
    <w:rsid w:val="00D045C3"/>
    <w:rsid w:val="00D255C3"/>
    <w:rsid w:val="00D26123"/>
    <w:rsid w:val="00D32FE6"/>
    <w:rsid w:val="00D35C3E"/>
    <w:rsid w:val="00D978F6"/>
    <w:rsid w:val="00DB22BE"/>
    <w:rsid w:val="00DC0DC7"/>
    <w:rsid w:val="00DD0BD2"/>
    <w:rsid w:val="00DF0E97"/>
    <w:rsid w:val="00E115D9"/>
    <w:rsid w:val="00E35981"/>
    <w:rsid w:val="00E57F4D"/>
    <w:rsid w:val="00E701CE"/>
    <w:rsid w:val="00E71E0A"/>
    <w:rsid w:val="00E74C48"/>
    <w:rsid w:val="00E90D46"/>
    <w:rsid w:val="00EB40AF"/>
    <w:rsid w:val="00EF5CA9"/>
    <w:rsid w:val="00F212AA"/>
    <w:rsid w:val="00F25D3E"/>
    <w:rsid w:val="00F3730B"/>
    <w:rsid w:val="00F45802"/>
    <w:rsid w:val="00F637BB"/>
    <w:rsid w:val="00FA2695"/>
    <w:rsid w:val="00FA44A0"/>
    <w:rsid w:val="00FA7A2E"/>
    <w:rsid w:val="00FC034C"/>
    <w:rsid w:val="00FE4B03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88D"/>
    <w:rPr>
      <w:sz w:val="18"/>
      <w:szCs w:val="18"/>
    </w:rPr>
  </w:style>
  <w:style w:type="paragraph" w:styleId="a5">
    <w:name w:val="List Paragraph"/>
    <w:basedOn w:val="a"/>
    <w:uiPriority w:val="34"/>
    <w:qFormat/>
    <w:rsid w:val="00D255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D8F1-BF87-4ABB-BEF7-E4D1046E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田雪</cp:lastModifiedBy>
  <cp:revision>2</cp:revision>
  <cp:lastPrinted>2018-03-26T07:15:00Z</cp:lastPrinted>
  <dcterms:created xsi:type="dcterms:W3CDTF">2018-04-03T00:33:00Z</dcterms:created>
  <dcterms:modified xsi:type="dcterms:W3CDTF">2018-04-03T00:33:00Z</dcterms:modified>
</cp:coreProperties>
</file>