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1" w:rsidRPr="005F59C2" w:rsidRDefault="00744F91" w:rsidP="00744F91">
      <w:pPr>
        <w:spacing w:line="500" w:lineRule="exact"/>
        <w:rPr>
          <w:rFonts w:ascii="Times New Roman" w:eastAsia="黑体" w:hAnsi="Times New Roman" w:cs="Times New Roman"/>
          <w:b/>
          <w:sz w:val="44"/>
          <w:szCs w:val="44"/>
        </w:rPr>
      </w:pPr>
      <w:r w:rsidRPr="005F59C2">
        <w:rPr>
          <w:rFonts w:ascii="Times New Roman" w:eastAsia="仿宋" w:hAnsi="仿宋" w:cs="Times New Roman"/>
          <w:sz w:val="30"/>
          <w:szCs w:val="30"/>
        </w:rPr>
        <w:t>附件</w:t>
      </w:r>
      <w:r w:rsidRPr="005F59C2">
        <w:rPr>
          <w:rFonts w:ascii="Times New Roman" w:eastAsia="仿宋" w:hAnsi="Times New Roman" w:cs="Times New Roman"/>
          <w:sz w:val="30"/>
          <w:szCs w:val="30"/>
        </w:rPr>
        <w:t>1:</w:t>
      </w:r>
    </w:p>
    <w:p w:rsidR="00744F91" w:rsidRPr="005F59C2" w:rsidRDefault="00744F91" w:rsidP="00744F91">
      <w:pPr>
        <w:spacing w:line="5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5F59C2">
        <w:rPr>
          <w:rFonts w:ascii="方正小标宋_GBK" w:eastAsia="方正小标宋_GBK" w:hAnsi="Times New Roman" w:cs="Times New Roman" w:hint="eastAsia"/>
          <w:sz w:val="36"/>
          <w:szCs w:val="36"/>
        </w:rPr>
        <w:t>宜昌市发展和改革委员会所属事业单位</w:t>
      </w:r>
    </w:p>
    <w:p w:rsidR="00744F91" w:rsidRPr="005F59C2" w:rsidRDefault="00744F91" w:rsidP="00744F91">
      <w:pPr>
        <w:spacing w:line="5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5F59C2">
        <w:rPr>
          <w:rFonts w:ascii="Times New Roman" w:eastAsia="方正小标宋_GBK" w:hAnsi="Times New Roman" w:cs="Times New Roman"/>
          <w:sz w:val="36"/>
          <w:szCs w:val="36"/>
        </w:rPr>
        <w:t>2018</w:t>
      </w:r>
      <w:r w:rsidRPr="005F59C2">
        <w:rPr>
          <w:rFonts w:ascii="方正小标宋_GBK" w:eastAsia="方正小标宋_GBK" w:hAnsi="Times New Roman" w:cs="Times New Roman" w:hint="eastAsia"/>
          <w:sz w:val="36"/>
          <w:szCs w:val="36"/>
        </w:rPr>
        <w:t>年公开遴选工作人员岗位及职数表</w:t>
      </w:r>
    </w:p>
    <w:tbl>
      <w:tblPr>
        <w:tblpPr w:leftFromText="180" w:rightFromText="180" w:vertAnchor="page" w:horzAnchor="margin" w:tblpY="3771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2"/>
        <w:gridCol w:w="900"/>
        <w:gridCol w:w="1001"/>
        <w:gridCol w:w="1155"/>
        <w:gridCol w:w="1300"/>
        <w:gridCol w:w="709"/>
        <w:gridCol w:w="1827"/>
        <w:gridCol w:w="1276"/>
        <w:gridCol w:w="1559"/>
        <w:gridCol w:w="2551"/>
        <w:gridCol w:w="1560"/>
      </w:tblGrid>
      <w:tr w:rsidR="00744F91" w:rsidRPr="005F59C2" w:rsidTr="00744F91">
        <w:trPr>
          <w:trHeight w:val="910"/>
        </w:trPr>
        <w:tc>
          <w:tcPr>
            <w:tcW w:w="812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900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001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155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类别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及等级</w:t>
            </w:r>
          </w:p>
        </w:tc>
        <w:tc>
          <w:tcPr>
            <w:tcW w:w="1300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709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27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1560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报名咨询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F59C2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744F91" w:rsidRPr="005F59C2" w:rsidTr="00744F91">
        <w:trPr>
          <w:trHeight w:val="2142"/>
        </w:trPr>
        <w:tc>
          <w:tcPr>
            <w:tcW w:w="812" w:type="dxa"/>
            <w:vAlign w:val="center"/>
          </w:tcPr>
          <w:p w:rsidR="00744F91" w:rsidRPr="005F59C2" w:rsidRDefault="00744F91" w:rsidP="00744F91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宜昌市发展和改革委员会</w:t>
            </w:r>
          </w:p>
        </w:tc>
        <w:tc>
          <w:tcPr>
            <w:tcW w:w="900" w:type="dxa"/>
            <w:vAlign w:val="center"/>
          </w:tcPr>
          <w:p w:rsidR="00744F91" w:rsidRPr="005F59C2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宜昌市经济信息中心</w:t>
            </w:r>
          </w:p>
        </w:tc>
        <w:tc>
          <w:tcPr>
            <w:tcW w:w="1001" w:type="dxa"/>
            <w:vAlign w:val="center"/>
          </w:tcPr>
          <w:p w:rsidR="00744F91" w:rsidRPr="005F59C2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财务会计</w:t>
            </w:r>
          </w:p>
        </w:tc>
        <w:tc>
          <w:tcPr>
            <w:tcW w:w="1155" w:type="dxa"/>
            <w:vAlign w:val="center"/>
          </w:tcPr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公益一类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 w:rsidR="00744F91" w:rsidRDefault="00744F91" w:rsidP="00744F91">
            <w:pPr>
              <w:widowControl/>
              <w:spacing w:line="280" w:lineRule="exact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sz w:val="24"/>
                <w:szCs w:val="24"/>
              </w:rPr>
              <w:t>负责单位的账务处理、资金支付、资金核算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、</w:t>
            </w: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部门决算</w:t>
            </w:r>
          </w:p>
          <w:p w:rsidR="00744F91" w:rsidRPr="005F59C2" w:rsidRDefault="00744F91" w:rsidP="00744F91">
            <w:pPr>
              <w:widowControl/>
              <w:spacing w:line="28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等工作</w:t>
            </w:r>
          </w:p>
        </w:tc>
        <w:tc>
          <w:tcPr>
            <w:tcW w:w="709" w:type="dxa"/>
            <w:vAlign w:val="center"/>
          </w:tcPr>
          <w:p w:rsidR="00744F91" w:rsidRPr="00DB5F2C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B5F2C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744F91" w:rsidRPr="005F59C2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Times New Roman" w:cs="Times New Roman"/>
                <w:sz w:val="24"/>
                <w:szCs w:val="24"/>
              </w:rPr>
              <w:t>1978</w:t>
            </w: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5F59C2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5F59C2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日及以后出生</w:t>
            </w:r>
          </w:p>
        </w:tc>
        <w:tc>
          <w:tcPr>
            <w:tcW w:w="1276" w:type="dxa"/>
            <w:vAlign w:val="center"/>
          </w:tcPr>
          <w:p w:rsidR="00744F91" w:rsidRPr="005F59C2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本科</w:t>
            </w:r>
          </w:p>
          <w:p w:rsidR="00744F91" w:rsidRPr="005F59C2" w:rsidRDefault="00744F91" w:rsidP="00744F9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sz w:val="24"/>
                <w:szCs w:val="24"/>
              </w:rPr>
              <w:t>及以上</w:t>
            </w:r>
          </w:p>
        </w:tc>
        <w:tc>
          <w:tcPr>
            <w:tcW w:w="1559" w:type="dxa"/>
            <w:vAlign w:val="center"/>
          </w:tcPr>
          <w:p w:rsidR="00744F91" w:rsidRPr="005F59C2" w:rsidRDefault="00744F91" w:rsidP="00744F91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F59C2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744F91" w:rsidRPr="00DB5F2C" w:rsidRDefault="00744F91" w:rsidP="00744F91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B5F2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具有</w:t>
            </w:r>
            <w:r w:rsidRPr="00DB5F2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DB5F2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年以上</w:t>
            </w:r>
          </w:p>
          <w:p w:rsidR="00744F91" w:rsidRPr="005F59C2" w:rsidRDefault="00744F91" w:rsidP="00744F91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B5F2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财务工作经历</w:t>
            </w:r>
          </w:p>
        </w:tc>
        <w:tc>
          <w:tcPr>
            <w:tcW w:w="1560" w:type="dxa"/>
            <w:vAlign w:val="center"/>
          </w:tcPr>
          <w:p w:rsidR="00744F91" w:rsidRPr="005F59C2" w:rsidRDefault="00744F91" w:rsidP="00744F91">
            <w:pPr>
              <w:widowControl/>
              <w:spacing w:line="2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F59C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0717-6255290</w:t>
            </w:r>
          </w:p>
        </w:tc>
      </w:tr>
    </w:tbl>
    <w:p w:rsidR="00744F91" w:rsidRPr="005F59C2" w:rsidRDefault="00744F91" w:rsidP="00744F91">
      <w:pPr>
        <w:spacing w:line="584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 w:rsidRPr="005F59C2">
        <w:rPr>
          <w:rFonts w:ascii="Times New Roman" w:eastAsia="仿宋" w:hAnsi="仿宋" w:cs="Times New Roman"/>
          <w:sz w:val="24"/>
          <w:szCs w:val="24"/>
        </w:rPr>
        <w:t>备注：所学专业设置依据《湖北省</w:t>
      </w:r>
      <w:r w:rsidRPr="005F59C2">
        <w:rPr>
          <w:rFonts w:ascii="Times New Roman" w:eastAsia="仿宋" w:hAnsi="Times New Roman" w:cs="Times New Roman"/>
          <w:sz w:val="24"/>
          <w:szCs w:val="24"/>
        </w:rPr>
        <w:t>2018</w:t>
      </w:r>
      <w:r w:rsidRPr="005F59C2">
        <w:rPr>
          <w:rFonts w:ascii="Times New Roman" w:eastAsia="仿宋" w:hAnsi="仿宋" w:cs="Times New Roman"/>
          <w:sz w:val="24"/>
          <w:szCs w:val="24"/>
        </w:rPr>
        <w:t>年考试录用公务员专业参考目录》。</w:t>
      </w:r>
    </w:p>
    <w:p w:rsidR="00887C0D" w:rsidRPr="00744F91" w:rsidRDefault="00887C0D" w:rsidP="00744F91"/>
    <w:sectPr w:rsidR="00887C0D" w:rsidRPr="00744F91" w:rsidSect="00744F91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4E" w:rsidRDefault="00012D4E" w:rsidP="0048388D">
      <w:r>
        <w:separator/>
      </w:r>
    </w:p>
  </w:endnote>
  <w:endnote w:type="continuationSeparator" w:id="0">
    <w:p w:rsidR="00012D4E" w:rsidRDefault="00012D4E" w:rsidP="004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2"/>
      <w:docPartObj>
        <w:docPartGallery w:val="Page Numbers (Bottom of Page)"/>
        <w:docPartUnique/>
      </w:docPartObj>
    </w:sdtPr>
    <w:sdtContent>
      <w:p w:rsidR="00765172" w:rsidRDefault="00E46291">
        <w:pPr>
          <w:pStyle w:val="a4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744F91" w:rsidRPr="00744F91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744F91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1"/>
      <w:docPartObj>
        <w:docPartGallery w:val="Page Numbers (Bottom of Page)"/>
        <w:docPartUnique/>
      </w:docPartObj>
    </w:sdtPr>
    <w:sdtContent>
      <w:p w:rsidR="00765172" w:rsidRDefault="00E46291">
        <w:pPr>
          <w:pStyle w:val="a4"/>
          <w:jc w:val="right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DF23E7" w:rsidRPr="00DF23E7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DF23E7">
          <w:rPr>
            <w:rFonts w:ascii="宋体" w:eastAsia="宋体" w:hAnsi="宋体"/>
            <w:noProof/>
            <w:sz w:val="21"/>
            <w:szCs w:val="21"/>
          </w:rPr>
          <w:t xml:space="preserve"> 1 -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 w:rsidP="0076517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4E" w:rsidRDefault="00012D4E" w:rsidP="0048388D">
      <w:r>
        <w:separator/>
      </w:r>
    </w:p>
  </w:footnote>
  <w:footnote w:type="continuationSeparator" w:id="0">
    <w:p w:rsidR="00012D4E" w:rsidRDefault="00012D4E" w:rsidP="00483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C03"/>
    <w:multiLevelType w:val="hybridMultilevel"/>
    <w:tmpl w:val="7E18D658"/>
    <w:lvl w:ilvl="0" w:tplc="6CD0EE7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8073D"/>
    <w:multiLevelType w:val="hybridMultilevel"/>
    <w:tmpl w:val="7AEE9596"/>
    <w:lvl w:ilvl="0" w:tplc="50287F7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12D4E"/>
    <w:rsid w:val="00021E4C"/>
    <w:rsid w:val="00075BBB"/>
    <w:rsid w:val="00076560"/>
    <w:rsid w:val="000A391B"/>
    <w:rsid w:val="000C3F2F"/>
    <w:rsid w:val="000F0D66"/>
    <w:rsid w:val="0010587C"/>
    <w:rsid w:val="001437D6"/>
    <w:rsid w:val="00143DB3"/>
    <w:rsid w:val="001638AC"/>
    <w:rsid w:val="001B03B6"/>
    <w:rsid w:val="001B19AA"/>
    <w:rsid w:val="001B4548"/>
    <w:rsid w:val="00210192"/>
    <w:rsid w:val="00212753"/>
    <w:rsid w:val="00222B63"/>
    <w:rsid w:val="00233249"/>
    <w:rsid w:val="002479D6"/>
    <w:rsid w:val="00261674"/>
    <w:rsid w:val="002C5156"/>
    <w:rsid w:val="002E27D7"/>
    <w:rsid w:val="002E7F4E"/>
    <w:rsid w:val="00306120"/>
    <w:rsid w:val="003254E8"/>
    <w:rsid w:val="00343EBD"/>
    <w:rsid w:val="00346652"/>
    <w:rsid w:val="003C321E"/>
    <w:rsid w:val="003D0B72"/>
    <w:rsid w:val="003E4B85"/>
    <w:rsid w:val="00406869"/>
    <w:rsid w:val="00422134"/>
    <w:rsid w:val="004574E0"/>
    <w:rsid w:val="004638B8"/>
    <w:rsid w:val="0046474F"/>
    <w:rsid w:val="0048388D"/>
    <w:rsid w:val="004C3F7F"/>
    <w:rsid w:val="004C5309"/>
    <w:rsid w:val="004D56CF"/>
    <w:rsid w:val="004E298E"/>
    <w:rsid w:val="004F251C"/>
    <w:rsid w:val="0055059F"/>
    <w:rsid w:val="005573E1"/>
    <w:rsid w:val="00582C52"/>
    <w:rsid w:val="005A55C4"/>
    <w:rsid w:val="005B1073"/>
    <w:rsid w:val="005C2940"/>
    <w:rsid w:val="005C3A6A"/>
    <w:rsid w:val="005D4536"/>
    <w:rsid w:val="0061365F"/>
    <w:rsid w:val="00630DBF"/>
    <w:rsid w:val="006342B0"/>
    <w:rsid w:val="00680BB4"/>
    <w:rsid w:val="00695CD6"/>
    <w:rsid w:val="006F316C"/>
    <w:rsid w:val="00713059"/>
    <w:rsid w:val="00744F91"/>
    <w:rsid w:val="00765172"/>
    <w:rsid w:val="00784265"/>
    <w:rsid w:val="007C10AA"/>
    <w:rsid w:val="007E1CCB"/>
    <w:rsid w:val="007F4738"/>
    <w:rsid w:val="00810885"/>
    <w:rsid w:val="00823EBF"/>
    <w:rsid w:val="00825B0F"/>
    <w:rsid w:val="00844EDD"/>
    <w:rsid w:val="00887C0D"/>
    <w:rsid w:val="008A4E0C"/>
    <w:rsid w:val="008B0064"/>
    <w:rsid w:val="008B4B7B"/>
    <w:rsid w:val="008B6EE4"/>
    <w:rsid w:val="008C74E4"/>
    <w:rsid w:val="00900850"/>
    <w:rsid w:val="00911BFC"/>
    <w:rsid w:val="00946AFE"/>
    <w:rsid w:val="00951274"/>
    <w:rsid w:val="00971201"/>
    <w:rsid w:val="00971302"/>
    <w:rsid w:val="009D7BBD"/>
    <w:rsid w:val="009E3279"/>
    <w:rsid w:val="00A04F19"/>
    <w:rsid w:val="00A873E5"/>
    <w:rsid w:val="00A94694"/>
    <w:rsid w:val="00AA4D98"/>
    <w:rsid w:val="00AB68A9"/>
    <w:rsid w:val="00AB73EA"/>
    <w:rsid w:val="00AB7CF4"/>
    <w:rsid w:val="00AD483B"/>
    <w:rsid w:val="00AF18D7"/>
    <w:rsid w:val="00AF1BB2"/>
    <w:rsid w:val="00B37F8C"/>
    <w:rsid w:val="00BA51F0"/>
    <w:rsid w:val="00BB07A9"/>
    <w:rsid w:val="00BC0184"/>
    <w:rsid w:val="00BC0494"/>
    <w:rsid w:val="00BC6B4E"/>
    <w:rsid w:val="00C16AFC"/>
    <w:rsid w:val="00C56D60"/>
    <w:rsid w:val="00C72E23"/>
    <w:rsid w:val="00C857BE"/>
    <w:rsid w:val="00C93415"/>
    <w:rsid w:val="00CA0481"/>
    <w:rsid w:val="00CA7AA6"/>
    <w:rsid w:val="00CB2993"/>
    <w:rsid w:val="00CD451A"/>
    <w:rsid w:val="00CE5D08"/>
    <w:rsid w:val="00CF21E9"/>
    <w:rsid w:val="00D045C3"/>
    <w:rsid w:val="00D255C3"/>
    <w:rsid w:val="00D26123"/>
    <w:rsid w:val="00D32FE6"/>
    <w:rsid w:val="00D35C3E"/>
    <w:rsid w:val="00D978F6"/>
    <w:rsid w:val="00DB22BE"/>
    <w:rsid w:val="00DC0DC7"/>
    <w:rsid w:val="00DD0BD2"/>
    <w:rsid w:val="00DF0E97"/>
    <w:rsid w:val="00DF23E7"/>
    <w:rsid w:val="00E115D9"/>
    <w:rsid w:val="00E35981"/>
    <w:rsid w:val="00E46291"/>
    <w:rsid w:val="00E57F4D"/>
    <w:rsid w:val="00E701CE"/>
    <w:rsid w:val="00E71E0A"/>
    <w:rsid w:val="00E74C48"/>
    <w:rsid w:val="00E90D46"/>
    <w:rsid w:val="00EB40AF"/>
    <w:rsid w:val="00EF5CA9"/>
    <w:rsid w:val="00F212AA"/>
    <w:rsid w:val="00F25D3E"/>
    <w:rsid w:val="00F3730B"/>
    <w:rsid w:val="00F45802"/>
    <w:rsid w:val="00F637BB"/>
    <w:rsid w:val="00FA2695"/>
    <w:rsid w:val="00FA44A0"/>
    <w:rsid w:val="00FA7A2E"/>
    <w:rsid w:val="00FC034C"/>
    <w:rsid w:val="00FE4B03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88D"/>
    <w:rPr>
      <w:sz w:val="18"/>
      <w:szCs w:val="18"/>
    </w:rPr>
  </w:style>
  <w:style w:type="paragraph" w:styleId="a5">
    <w:name w:val="List Paragraph"/>
    <w:basedOn w:val="a"/>
    <w:uiPriority w:val="34"/>
    <w:qFormat/>
    <w:rsid w:val="00D25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0329-8C82-41E0-8AC9-26E17E20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田雪</cp:lastModifiedBy>
  <cp:revision>4</cp:revision>
  <cp:lastPrinted>2018-03-26T07:15:00Z</cp:lastPrinted>
  <dcterms:created xsi:type="dcterms:W3CDTF">2018-04-03T00:33:00Z</dcterms:created>
  <dcterms:modified xsi:type="dcterms:W3CDTF">2018-05-17T09:24:00Z</dcterms:modified>
</cp:coreProperties>
</file>