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tbl>
      <w:tblPr>
        <w:tblStyle w:val="8"/>
        <w:tblpPr w:leftFromText="180" w:rightFromText="180" w:vertAnchor="page" w:horzAnchor="page" w:tblpX="1915" w:tblpY="3242"/>
        <w:tblOverlap w:val="never"/>
        <w:tblW w:w="13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1329"/>
        <w:gridCol w:w="1320"/>
        <w:gridCol w:w="2401"/>
        <w:gridCol w:w="800"/>
        <w:gridCol w:w="1644"/>
        <w:gridCol w:w="1637"/>
        <w:gridCol w:w="2457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录用范围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要求编制性质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录用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 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公务员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45岁及以下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法律类、财会类、文秘类、政治类、公安类专业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县直单位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财政全供事业干部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45岁及以下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公务员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45岁及以下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04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财政全供事业干部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45岁及以下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napToGrid w:val="0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  <w:sectPr>
          <w:footerReference r:id="rId3" w:type="default"/>
          <w:footerReference r:id="rId4" w:type="even"/>
          <w:pgSz w:w="16838" w:h="11906" w:orient="landscape"/>
          <w:pgMar w:top="1588" w:right="1701" w:bottom="1474" w:left="1474" w:header="851" w:footer="992" w:gutter="0"/>
          <w:pgNumType w:fmt="decimal" w:start="9"/>
          <w:cols w:space="0" w:num="1"/>
          <w:rtlGutter w:val="0"/>
          <w:docGrid w:type="lines" w:linePitch="312" w:charSpace="0"/>
        </w:sectPr>
      </w:pPr>
      <w:r>
        <w:rPr>
          <w:rFonts w:hint="eastAsia" w:eastAsia="方正小标宋简体"/>
          <w:sz w:val="44"/>
          <w:szCs w:val="44"/>
          <w:lang w:val="en-US" w:eastAsia="zh-CN"/>
        </w:rPr>
        <w:t>2018年孟津县纪委监察委公开选调工作人员职位表</w:t>
      </w:r>
    </w:p>
    <w:p>
      <w:pPr>
        <w:snapToGrid w:val="0"/>
        <w:jc w:val="left"/>
        <w:rPr>
          <w:rFonts w:hint="eastAsia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napToGrid w:val="0"/>
        <w:jc w:val="center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  <w:lang w:val="en-US" w:eastAsia="zh-CN"/>
        </w:rPr>
        <w:t>8</w:t>
      </w:r>
      <w:r>
        <w:rPr>
          <w:rFonts w:eastAsia="方正小标宋简体"/>
          <w:sz w:val="36"/>
          <w:szCs w:val="36"/>
        </w:rPr>
        <w:t>年</w:t>
      </w:r>
      <w:r>
        <w:rPr>
          <w:rFonts w:hint="eastAsia" w:eastAsia="方正小标宋简体"/>
          <w:sz w:val="36"/>
          <w:szCs w:val="36"/>
          <w:lang w:val="en-US" w:eastAsia="zh-CN"/>
        </w:rPr>
        <w:t>孟津县公开选调纪委监察委工作人员报名表</w:t>
      </w:r>
    </w:p>
    <w:p>
      <w:pPr>
        <w:snapToGrid w:val="0"/>
        <w:jc w:val="center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 xml:space="preserve">                        </w:t>
      </w:r>
      <w:r>
        <w:rPr>
          <w:rFonts w:hint="eastAsia" w:ascii="宋体" w:hAnsi="宋体"/>
          <w:position w:val="-28"/>
          <w:sz w:val="28"/>
          <w:szCs w:val="28"/>
          <w:lang w:val="en-US" w:eastAsia="zh-CN"/>
        </w:rPr>
        <w:t>编  号：</w:t>
      </w:r>
    </w:p>
    <w:tbl>
      <w:tblPr>
        <w:tblStyle w:val="8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2"/>
        <w:gridCol w:w="328"/>
        <w:gridCol w:w="353"/>
        <w:gridCol w:w="414"/>
        <w:gridCol w:w="316"/>
        <w:gridCol w:w="540"/>
        <w:gridCol w:w="520"/>
        <w:gridCol w:w="380"/>
        <w:gridCol w:w="180"/>
        <w:gridCol w:w="354"/>
        <w:gridCol w:w="81"/>
        <w:gridCol w:w="465"/>
        <w:gridCol w:w="180"/>
        <w:gridCol w:w="772"/>
        <w:gridCol w:w="488"/>
        <w:gridCol w:w="26"/>
        <w:gridCol w:w="620"/>
        <w:gridCol w:w="4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7" w:type="dxa"/>
            <w:gridSpan w:val="2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姓 名</w:t>
            </w:r>
          </w:p>
        </w:tc>
        <w:tc>
          <w:tcPr>
            <w:tcW w:w="1095" w:type="dxa"/>
            <w:gridSpan w:val="3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position w:val="-28"/>
                <w:sz w:val="32"/>
                <w:szCs w:val="32"/>
              </w:rPr>
            </w:pPr>
          </w:p>
        </w:tc>
        <w:tc>
          <w:tcPr>
            <w:tcW w:w="1376" w:type="dxa"/>
            <w:gridSpan w:val="3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性 别</w:t>
            </w:r>
          </w:p>
        </w:tc>
        <w:tc>
          <w:tcPr>
            <w:tcW w:w="995" w:type="dxa"/>
            <w:gridSpan w:val="4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出生年月</w:t>
            </w:r>
          </w:p>
        </w:tc>
        <w:tc>
          <w:tcPr>
            <w:tcW w:w="1134" w:type="dxa"/>
            <w:gridSpan w:val="3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position w:val="-28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vMerge w:val="restart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position w:val="-40"/>
                <w:sz w:val="32"/>
                <w:szCs w:val="32"/>
              </w:rPr>
            </w:pPr>
          </w:p>
          <w:p>
            <w:pPr>
              <w:ind w:right="160"/>
              <w:jc w:val="center"/>
              <w:rPr>
                <w:rFonts w:hint="eastAsia" w:ascii="宋体" w:hAnsi="宋体"/>
                <w:position w:val="-60"/>
                <w:sz w:val="24"/>
              </w:rPr>
            </w:pPr>
            <w:r>
              <w:rPr>
                <w:rFonts w:hint="eastAsia" w:ascii="宋体" w:hAnsi="宋体"/>
                <w:position w:val="-6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37" w:type="dxa"/>
            <w:gridSpan w:val="2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籍 贯</w:t>
            </w:r>
          </w:p>
        </w:tc>
        <w:tc>
          <w:tcPr>
            <w:tcW w:w="1095" w:type="dxa"/>
            <w:gridSpan w:val="3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</w:p>
        </w:tc>
        <w:tc>
          <w:tcPr>
            <w:tcW w:w="1376" w:type="dxa"/>
            <w:gridSpan w:val="3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民 族</w:t>
            </w:r>
          </w:p>
        </w:tc>
        <w:tc>
          <w:tcPr>
            <w:tcW w:w="995" w:type="dxa"/>
            <w:gridSpan w:val="4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入党时间</w:t>
            </w:r>
          </w:p>
        </w:tc>
        <w:tc>
          <w:tcPr>
            <w:tcW w:w="1134" w:type="dxa"/>
            <w:gridSpan w:val="3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37" w:type="dxa"/>
            <w:gridSpan w:val="2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康 状 况</w:t>
            </w:r>
          </w:p>
        </w:tc>
        <w:tc>
          <w:tcPr>
            <w:tcW w:w="1095" w:type="dxa"/>
            <w:gridSpan w:val="3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3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995" w:type="dxa"/>
            <w:gridSpan w:val="4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熟悉专业有何特长</w:t>
            </w:r>
          </w:p>
        </w:tc>
        <w:tc>
          <w:tcPr>
            <w:tcW w:w="1134" w:type="dxa"/>
            <w:gridSpan w:val="3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vMerge w:val="continue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32" w:type="dxa"/>
            <w:gridSpan w:val="5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position w:val="-28"/>
                <w:sz w:val="24"/>
              </w:rPr>
              <w:t>身 份 证 号</w:t>
            </w:r>
          </w:p>
        </w:tc>
        <w:tc>
          <w:tcPr>
            <w:tcW w:w="2371" w:type="dxa"/>
            <w:gridSpan w:val="7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159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position w:val="-28"/>
                <w:sz w:val="24"/>
                <w:lang w:val="en-US" w:eastAsia="zh-CN"/>
              </w:rPr>
              <w:t>个人身份</w:t>
            </w:r>
          </w:p>
        </w:tc>
        <w:tc>
          <w:tcPr>
            <w:tcW w:w="1134" w:type="dxa"/>
            <w:gridSpan w:val="3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vMerge w:val="continue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32" w:type="dxa"/>
            <w:gridSpan w:val="5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position w:val="-2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3788" w:type="dxa"/>
            <w:gridSpan w:val="10"/>
            <w:vAlign w:val="top"/>
          </w:tcPr>
          <w:p>
            <w:pPr>
              <w:spacing w:line="0" w:lineRule="atLeast"/>
              <w:ind w:right="160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vAlign w:val="top"/>
          </w:tcPr>
          <w:p>
            <w:pPr>
              <w:spacing w:line="0" w:lineRule="atLeast"/>
              <w:ind w:right="160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报考职位代码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spacing w:line="0" w:lineRule="atLeast"/>
              <w:ind w:right="160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37" w:type="dxa"/>
            <w:gridSpan w:val="2"/>
            <w:vMerge w:val="restart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position w:val="-26"/>
                <w:sz w:val="24"/>
              </w:rPr>
            </w:pPr>
            <w:r>
              <w:rPr>
                <w:rFonts w:hint="eastAsia" w:ascii="宋体" w:hAnsi="宋体"/>
                <w:position w:val="-26"/>
                <w:sz w:val="24"/>
              </w:rPr>
              <w:t>学 历</w:t>
            </w:r>
          </w:p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position w:val="-26"/>
                <w:sz w:val="24"/>
              </w:rPr>
              <w:t>学 位</w:t>
            </w:r>
          </w:p>
        </w:tc>
        <w:tc>
          <w:tcPr>
            <w:tcW w:w="1095" w:type="dxa"/>
            <w:gridSpan w:val="3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全日制教育</w:t>
            </w:r>
          </w:p>
        </w:tc>
        <w:tc>
          <w:tcPr>
            <w:tcW w:w="2290" w:type="dxa"/>
            <w:gridSpan w:val="6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012" w:type="dxa"/>
            <w:gridSpan w:val="6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330" w:type="dxa"/>
            <w:gridSpan w:val="3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37" w:type="dxa"/>
            <w:gridSpan w:val="2"/>
            <w:vMerge w:val="continue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095" w:type="dxa"/>
            <w:gridSpan w:val="3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职</w:t>
            </w:r>
          </w:p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育</w:t>
            </w:r>
          </w:p>
        </w:tc>
        <w:tc>
          <w:tcPr>
            <w:tcW w:w="2290" w:type="dxa"/>
            <w:gridSpan w:val="6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012" w:type="dxa"/>
            <w:gridSpan w:val="6"/>
            <w:vAlign w:val="top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330" w:type="dxa"/>
            <w:gridSpan w:val="3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32" w:type="dxa"/>
            <w:gridSpan w:val="5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position w:val="-26"/>
                <w:sz w:val="24"/>
              </w:rPr>
              <w:t>联系电话</w:t>
            </w:r>
          </w:p>
        </w:tc>
        <w:tc>
          <w:tcPr>
            <w:tcW w:w="2290" w:type="dxa"/>
            <w:gridSpan w:val="6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012" w:type="dxa"/>
            <w:gridSpan w:val="6"/>
            <w:vAlign w:val="top"/>
          </w:tcPr>
          <w:p>
            <w:pPr>
              <w:ind w:right="160"/>
              <w:jc w:val="center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从事纪检工作年  限</w:t>
            </w:r>
          </w:p>
        </w:tc>
        <w:tc>
          <w:tcPr>
            <w:tcW w:w="2330" w:type="dxa"/>
            <w:gridSpan w:val="3"/>
            <w:vAlign w:val="top"/>
          </w:tcPr>
          <w:p>
            <w:pPr>
              <w:ind w:right="160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4" w:type="dxa"/>
            <w:gridSpan w:val="20"/>
            <w:vAlign w:val="center"/>
          </w:tcPr>
          <w:p>
            <w:pPr>
              <w:snapToGrid w:val="0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0" w:lineRule="atLeast"/>
              <w:ind w:right="160" w:firstLine="1920" w:firstLineChars="800"/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报名人签名（下载后手写）：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1037" w:type="dxa"/>
            <w:gridSpan w:val="2"/>
            <w:vAlign w:val="center"/>
          </w:tcPr>
          <w:p>
            <w:pPr>
              <w:spacing w:line="0" w:lineRule="atLeast"/>
              <w:ind w:right="160"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0" w:lineRule="atLeast"/>
              <w:ind w:right="1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0" w:lineRule="atLeast"/>
              <w:ind w:right="160"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727" w:type="dxa"/>
            <w:gridSpan w:val="18"/>
            <w:vAlign w:val="top"/>
          </w:tcPr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right="160"/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3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年度考核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情  况</w:t>
            </w:r>
          </w:p>
        </w:tc>
        <w:tc>
          <w:tcPr>
            <w:tcW w:w="10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系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361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0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负责</w:t>
            </w:r>
            <w:r>
              <w:rPr>
                <w:szCs w:val="21"/>
              </w:rPr>
              <w:t>人</w:t>
            </w:r>
            <w:r>
              <w:rPr>
                <w:rFonts w:hint="eastAsia"/>
                <w:szCs w:val="21"/>
                <w:lang w:val="en-US" w:eastAsia="zh-CN"/>
              </w:rPr>
              <w:t>意见</w:t>
            </w:r>
            <w:r>
              <w:rPr>
                <w:szCs w:val="21"/>
              </w:rPr>
              <w:t xml:space="preserve">（签字）：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盖章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>月   日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组织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人事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编制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部门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1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负责</w:t>
            </w:r>
            <w:r>
              <w:rPr>
                <w:szCs w:val="21"/>
              </w:rPr>
              <w:t>人</w:t>
            </w:r>
            <w:r>
              <w:rPr>
                <w:rFonts w:hint="eastAsia"/>
                <w:szCs w:val="21"/>
                <w:lang w:val="en-US" w:eastAsia="zh-CN"/>
              </w:rPr>
              <w:t>意见</w:t>
            </w:r>
            <w:r>
              <w:rPr>
                <w:szCs w:val="21"/>
              </w:rPr>
              <w:t xml:space="preserve">（签字）：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盖章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171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孟津县</w:t>
            </w:r>
            <w:r>
              <w:rPr>
                <w:rFonts w:hint="eastAsia"/>
                <w:szCs w:val="21"/>
                <w:lang w:eastAsia="zh-CN"/>
              </w:rPr>
              <w:t>纪委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监察委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选调工作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领导小组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办公室</w:t>
            </w:r>
          </w:p>
        </w:tc>
        <w:tc>
          <w:tcPr>
            <w:tcW w:w="7046" w:type="dxa"/>
            <w:gridSpan w:val="16"/>
            <w:tcBorders>
              <w:top w:val="single" w:color="auto" w:sz="4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审</w:t>
            </w:r>
            <w:r>
              <w:rPr>
                <w:rFonts w:hint="eastAsia"/>
                <w:szCs w:val="21"/>
              </w:rPr>
              <w:t>查</w:t>
            </w:r>
            <w:r>
              <w:rPr>
                <w:szCs w:val="21"/>
              </w:rPr>
              <w:t>人</w:t>
            </w:r>
            <w:r>
              <w:rPr>
                <w:rFonts w:hint="eastAsia"/>
                <w:szCs w:val="21"/>
                <w:lang w:val="en-US" w:eastAsia="zh-CN"/>
              </w:rPr>
              <w:t>意见</w:t>
            </w:r>
            <w:r>
              <w:rPr>
                <w:szCs w:val="21"/>
              </w:rPr>
              <w:t xml:space="preserve">（签字）： 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szCs w:val="21"/>
              </w:rPr>
              <w:t xml:space="preserve">（盖 章）  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szCs w:val="21"/>
              </w:rPr>
              <w:t xml:space="preserve">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年    月    日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“个人身份”</w:t>
      </w:r>
      <w:r>
        <w:rPr>
          <w:rFonts w:hint="eastAsia" w:ascii="仿宋_GB2312" w:hAnsi="仿宋_GB2312" w:eastAsia="仿宋_GB2312" w:cs="仿宋_GB2312"/>
          <w:sz w:val="24"/>
          <w:szCs w:val="24"/>
        </w:rPr>
        <w:t>栏注明</w:t>
      </w:r>
      <w:r>
        <w:rPr>
          <w:rFonts w:hint="eastAsia" w:ascii="仿宋_GB2312" w:hAnsi="仿宋_GB2312" w:eastAsia="仿宋_GB2312" w:cs="仿宋_GB2312"/>
          <w:b/>
          <w:sz w:val="24"/>
          <w:szCs w:val="24"/>
        </w:rPr>
        <w:t>“公务员”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、“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财政全供事业干部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”、“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财政全供事业工人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”、“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自收自支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”、“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只需所在单位加章，其他签署意见加章由县纪委统一办理。</w:t>
      </w:r>
    </w:p>
    <w:p>
      <w:pPr>
        <w:snapToGrid w:val="0"/>
        <w:spacing w:line="24" w:lineRule="auto"/>
        <w:rPr>
          <w:rFonts w:ascii="Times New Roman" w:hAnsi="Times New Roman"/>
          <w:sz w:val="32"/>
          <w:szCs w:val="20"/>
        </w:rPr>
      </w:pPr>
    </w:p>
    <w:p>
      <w:pPr>
        <w:spacing w:line="52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snapToGrid w:val="0"/>
        <w:spacing w:before="240" w:line="600" w:lineRule="exact"/>
        <w:jc w:val="center"/>
        <w:rPr>
          <w:rFonts w:ascii="Times New Roman" w:hAnsi="Times New Roman" w:eastAsia="方正大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大标宋简体"/>
          <w:color w:val="000000"/>
          <w:kern w:val="0"/>
          <w:sz w:val="44"/>
          <w:szCs w:val="44"/>
        </w:rPr>
        <w:t>2018年孟津县公开选调纪委监察委工作人员职位专业类别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大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拟选调职位的专业要求为下列某专业类别的，报考人员所学专业应为该专业类别中所涵盖的专业</w:t>
      </w:r>
      <w:r>
        <w:rPr>
          <w:rFonts w:ascii="Times New Roman" w:hAnsi="Times New Roman" w:eastAsia="仿宋_GB2312"/>
          <w:sz w:val="32"/>
          <w:szCs w:val="32"/>
        </w:rPr>
        <w:t>（包括相关相近专业）。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1、文秘类：汉语言文学、文秘、中国语言文化、应用语言学、新闻学、哲学、逻辑学、马克思主义理论、社会学、政治学、历史学。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2、法律类：法律、法学、经济法、国际法、国际经济法、商法。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3、财会类：财务管理、会计学、审计学、财政学、税务、税收。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4、政治学类：政治学、行政管理学、政治学与行政学。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、公安类：侦查学、刑事科学技术、经济犯罪侦查、公安管理学、</w:t>
      </w:r>
      <w:r>
        <w:fldChar w:fldCharType="begin"/>
      </w:r>
      <w:r>
        <w:instrText xml:space="preserve"> HYPERLINK "https://www.baidu.com/s?wd=%E5%85%AC%E5%AE%89%E6%83%85%E6%8A%A5%E5%AD%A6&amp;tn=44039180_cpr&amp;fenlei=mv6quAkxTZn0IZRqIHckPjm4nH00T1Y4n16smyRvmvD1rHwWPvmz0ZwV5Hcvrjm3rH6sPfKWUMw85HfYnjn4nH6sgvPsT6KdThsqpZwYTjCEQLGCpyw9Uz4Bmy-bIi4WUvYETgN-TLwGUv3EnWTYrH6vrHmY" \t "https://zhidao.baidu.com/question/_blank" </w:instrText>
      </w:r>
      <w:r>
        <w:fldChar w:fldCharType="separate"/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公安情报学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、</w:t>
      </w:r>
      <w:r>
        <w:fldChar w:fldCharType="begin"/>
      </w:r>
      <w:r>
        <w:instrText xml:space="preserve"> HYPERLINK "https://www.baidu.com/s?wd=%E5%85%AC%E5%AE%89%E8%A7%86%E5%90%AC%E6%8A%80%E6%9C%AF&amp;tn=44039180_cpr&amp;fenlei=mv6quAkxTZn0IZRqIHckPjm4nH00T1Y4n16smyRvmvD1rHwWPvmz0ZwV5Hcvrjm3rH6sPfKWUMw85HfYnjn4nH6sgvPsT6KdThsqpZwYTjCEQLGCpyw9Uz4Bmy-bIi4WUvYETgN-TLwGUv3EnWTYrH6vrHmY" \t "https://zhidao.baidu.com/question/_blank" </w:instrText>
      </w:r>
      <w:r>
        <w:fldChar w:fldCharType="separate"/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公安视听技术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、犯罪学、侦查、</w:t>
      </w:r>
      <w:r>
        <w:fldChar w:fldCharType="begin"/>
      </w:r>
      <w:r>
        <w:instrText xml:space="preserve"> HYPERLINK "https://www.baidu.com/s?wd=%E5%88%91%E4%BA%8B%E6%8A%80%E6%9C%AF&amp;tn=44039180_cpr&amp;fenlei=mv6quAkxTZn0IZRqIHckPjm4nH00T1Y4n16smyRvmvD1rHwWPvmz0ZwV5Hcvrjm3rH6sPfKWUMw85HfYnjn4nH6sgvPsT6KdThsqpZwYTjCEQLGCpyw9Uz4Bmy-bIi4WUvYETgN-TLwGUv3EnWTYrH6vrHmY" \t "https://zhidao.baidu.com/question/_blank" </w:instrText>
      </w:r>
      <w:r>
        <w:fldChar w:fldCharType="separate"/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刑事技术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>
      <w:pPr>
        <w:pStyle w:val="4"/>
        <w:widowControl/>
        <w:shd w:val="clear" w:color="auto" w:fill="FFFFFF"/>
        <w:spacing w:before="150" w:after="150" w:line="600" w:lineRule="exact"/>
        <w:ind w:firstLine="640" w:firstLineChars="200"/>
        <w:rPr>
          <w:rFonts w:hint="default" w:ascii="Times New Roman" w:hAnsi="Times New Roman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0" w:after="150" w:line="600" w:lineRule="exact"/>
        <w:rPr>
          <w:rFonts w:hint="default" w:ascii="Times New Roman" w:hAnsi="Times New Roman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0" w:after="150" w:line="600" w:lineRule="exact"/>
        <w:rPr>
          <w:rFonts w:hint="default" w:ascii="Times New Roman" w:hAnsi="Times New Roman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0" w:after="150" w:line="600" w:lineRule="exact"/>
        <w:rPr>
          <w:rFonts w:hint="default" w:ascii="Times New Roman" w:hAnsi="Times New Roman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150" w:after="150" w:line="600" w:lineRule="exact"/>
        <w:rPr>
          <w:rFonts w:hint="default" w:ascii="Times New Roman" w:hAnsi="Times New Roman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132" w:beforeAutospacing="0" w:after="378" w:afterAutospacing="0"/>
        <w:jc w:val="both"/>
        <w:rPr>
          <w:rStyle w:val="7"/>
          <w:rFonts w:hint="eastAsia" w:ascii="黑体" w:hAnsi="黑体" w:eastAsia="黑体" w:cs="黑体"/>
          <w:b w:val="0"/>
          <w:bCs/>
          <w:color w:val="191919"/>
          <w:sz w:val="28"/>
          <w:szCs w:val="28"/>
          <w:shd w:val="clear" w:color="auto" w:fill="FFFFFF"/>
          <w:lang w:eastAsia="zh-CN"/>
        </w:rPr>
      </w:pPr>
      <w:r>
        <w:rPr>
          <w:rStyle w:val="7"/>
          <w:rFonts w:hint="eastAsia" w:ascii="黑体" w:hAnsi="黑体" w:eastAsia="黑体" w:cs="黑体"/>
          <w:b w:val="0"/>
          <w:bCs/>
          <w:color w:val="191919"/>
          <w:sz w:val="28"/>
          <w:szCs w:val="28"/>
          <w:shd w:val="clear" w:color="auto" w:fill="FFFFFF"/>
        </w:rPr>
        <w:t>附件</w:t>
      </w:r>
      <w:r>
        <w:rPr>
          <w:rStyle w:val="7"/>
          <w:rFonts w:hint="eastAsia" w:ascii="黑体" w:hAnsi="黑体" w:eastAsia="黑体" w:cs="黑体"/>
          <w:b w:val="0"/>
          <w:bCs/>
          <w:color w:val="191919"/>
          <w:sz w:val="28"/>
          <w:szCs w:val="28"/>
          <w:shd w:val="clear" w:color="auto" w:fill="FFFFFF"/>
          <w:lang w:val="en-US" w:eastAsia="zh-CN"/>
        </w:rPr>
        <w:t>4</w:t>
      </w:r>
    </w:p>
    <w:p>
      <w:pPr>
        <w:pStyle w:val="5"/>
        <w:widowControl/>
        <w:shd w:val="clear" w:color="auto" w:fill="FFFFFF"/>
        <w:spacing w:before="132" w:beforeAutospacing="0" w:after="378" w:afterAutospacing="0"/>
        <w:jc w:val="center"/>
        <w:rPr>
          <w:rFonts w:ascii="Times New Roman" w:hAnsi="Times New Roman" w:eastAsia="方正大标宋简体"/>
          <w:b/>
          <w:bCs/>
          <w:color w:val="191919"/>
          <w:sz w:val="44"/>
          <w:szCs w:val="44"/>
        </w:rPr>
      </w:pPr>
      <w:r>
        <w:rPr>
          <w:rStyle w:val="7"/>
          <w:rFonts w:ascii="Times New Roman" w:hAnsi="方正大标宋简体" w:eastAsia="方正大标宋简体"/>
          <w:b w:val="0"/>
          <w:bCs/>
          <w:color w:val="191919"/>
          <w:sz w:val="44"/>
          <w:szCs w:val="44"/>
          <w:shd w:val="clear" w:color="auto" w:fill="FFFFFF"/>
        </w:rPr>
        <w:t>单位同意报考证明</w:t>
      </w:r>
    </w:p>
    <w:p>
      <w:pPr>
        <w:pStyle w:val="5"/>
        <w:widowControl/>
        <w:shd w:val="clear" w:color="auto" w:fill="FFFFFF"/>
        <w:spacing w:beforeAutospacing="0" w:afterAutospacing="0" w:line="608" w:lineRule="exact"/>
        <w:ind w:firstLine="688" w:firstLineChars="200"/>
        <w:jc w:val="both"/>
        <w:rPr>
          <w:rFonts w:ascii="Times New Roman" w:hAnsi="Times New Roman" w:eastAsia="仿宋_GB2312"/>
          <w:color w:val="191919"/>
          <w:spacing w:val="12"/>
          <w:sz w:val="32"/>
          <w:szCs w:val="32"/>
        </w:rPr>
      </w:pPr>
      <w:r>
        <w:rPr>
          <w:rFonts w:ascii="Times New Roman" w:hAnsi="Times New Roman" w:eastAsia="仿宋_GB2312"/>
          <w:spacing w:val="12"/>
          <w:sz w:val="32"/>
          <w:szCs w:val="32"/>
        </w:rPr>
        <w:t>兹有我单位</w:t>
      </w:r>
      <w:r>
        <w:rPr>
          <w:rFonts w:ascii="Times New Roman" w:hAnsi="Times New Roman" w:eastAsia="仿宋_GB2312"/>
          <w:spacing w:val="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pacing w:val="12"/>
          <w:sz w:val="32"/>
          <w:szCs w:val="32"/>
        </w:rPr>
        <w:t xml:space="preserve"> ，性别</w:t>
      </w:r>
      <w:r>
        <w:rPr>
          <w:rFonts w:ascii="Times New Roman" w:hAnsi="Times New Roman" w:eastAsia="仿宋_GB2312"/>
          <w:spacing w:val="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pacing w:val="12"/>
          <w:sz w:val="32"/>
          <w:szCs w:val="32"/>
        </w:rPr>
        <w:t>，身份证号</w:t>
      </w:r>
      <w:r>
        <w:rPr>
          <w:rFonts w:ascii="Times New Roman" w:hAnsi="Times New Roman" w:eastAsia="仿宋_GB2312"/>
          <w:spacing w:val="12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pacing w:val="12"/>
          <w:sz w:val="32"/>
          <w:szCs w:val="32"/>
        </w:rPr>
        <w:t>，</w:t>
      </w:r>
      <w:r>
        <w:rPr>
          <w:rFonts w:ascii="Times New Roman" w:hAnsi="仿宋_GB2312" w:eastAsia="仿宋_GB2312"/>
          <w:color w:val="191919"/>
          <w:spacing w:val="12"/>
          <w:sz w:val="32"/>
          <w:szCs w:val="32"/>
          <w:shd w:val="clear" w:color="auto" w:fill="FFFFFF"/>
        </w:rPr>
        <w:t>参加孟津县纪委监察委选调工作人员考试。我单位同意其报考，并保证其如被录用，将配合有关单位办理其档案、工资、党组织关系的移交手续。</w:t>
      </w:r>
    </w:p>
    <w:p>
      <w:pPr>
        <w:pStyle w:val="5"/>
        <w:widowControl/>
        <w:shd w:val="clear" w:color="auto" w:fill="FFFFFF"/>
        <w:spacing w:beforeAutospacing="0" w:afterAutospacing="0" w:line="608" w:lineRule="exact"/>
        <w:ind w:firstLine="688" w:firstLineChars="200"/>
        <w:jc w:val="both"/>
        <w:rPr>
          <w:rFonts w:hint="eastAsia" w:ascii="Times New Roman" w:hAnsi="仿宋_GB2312" w:eastAsia="仿宋_GB2312"/>
          <w:color w:val="191919"/>
          <w:spacing w:val="12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仿宋_GB2312" w:eastAsia="仿宋_GB2312"/>
          <w:color w:val="191919"/>
          <w:spacing w:val="12"/>
          <w:sz w:val="32"/>
          <w:szCs w:val="32"/>
          <w:shd w:val="clear" w:color="auto" w:fill="FFFFFF"/>
        </w:rPr>
        <w:t>该同志在我单位的工作起止时间为：</w:t>
      </w:r>
      <w:r>
        <w:rPr>
          <w:rFonts w:ascii="Times New Roman" w:hAnsi="Times New Roman" w:eastAsia="仿宋_GB2312"/>
          <w:color w:val="191919"/>
          <w:spacing w:val="12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仿宋_GB2312" w:eastAsia="仿宋_GB2312"/>
          <w:color w:val="191919"/>
          <w:spacing w:val="1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/>
          <w:color w:val="191919"/>
          <w:spacing w:val="12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仿宋_GB2312" w:eastAsia="仿宋_GB2312"/>
          <w:color w:val="191919"/>
          <w:spacing w:val="12"/>
          <w:sz w:val="32"/>
          <w:szCs w:val="32"/>
          <w:shd w:val="clear" w:color="auto" w:fill="FFFFFF"/>
        </w:rPr>
        <w:t>月至</w:t>
      </w:r>
      <w:r>
        <w:rPr>
          <w:rFonts w:ascii="Times New Roman" w:hAnsi="Times New Roman" w:eastAsia="仿宋_GB2312"/>
          <w:color w:val="191919"/>
          <w:spacing w:val="12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仿宋_GB2312" w:eastAsia="仿宋_GB2312"/>
          <w:color w:val="191919"/>
          <w:spacing w:val="1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/>
          <w:color w:val="191919"/>
          <w:spacing w:val="12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仿宋_GB2312" w:eastAsia="仿宋_GB2312"/>
          <w:color w:val="191919"/>
          <w:spacing w:val="12"/>
          <w:sz w:val="32"/>
          <w:szCs w:val="32"/>
          <w:shd w:val="clear" w:color="auto" w:fill="FFFFFF"/>
        </w:rPr>
        <w:t>月，身份为</w:t>
      </w:r>
      <w:r>
        <w:rPr>
          <w:rFonts w:ascii="Times New Roman" w:hAnsi="Times New Roman" w:eastAsia="仿宋_GB2312"/>
          <w:color w:val="191919"/>
          <w:spacing w:val="12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Times New Roman" w:hAnsi="仿宋_GB2312" w:eastAsia="仿宋_GB2312"/>
          <w:color w:val="191919"/>
          <w:spacing w:val="12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仿宋_GB2312" w:eastAsia="仿宋_GB2312"/>
          <w:color w:val="191919"/>
          <w:spacing w:val="12"/>
          <w:sz w:val="32"/>
          <w:szCs w:val="32"/>
          <w:shd w:val="clear" w:color="auto" w:fill="FFFFFF"/>
          <w:lang w:val="en-US" w:eastAsia="zh-CN"/>
        </w:rPr>
        <w:t xml:space="preserve">从事纪检监察工作起止时间为：       </w:t>
      </w:r>
    </w:p>
    <w:p>
      <w:pPr>
        <w:pStyle w:val="5"/>
        <w:widowControl/>
        <w:shd w:val="clear" w:color="auto" w:fill="FFFFFF"/>
        <w:spacing w:beforeAutospacing="0" w:afterAutospacing="0" w:line="608" w:lineRule="exact"/>
        <w:ind w:firstLine="688" w:firstLineChars="200"/>
        <w:jc w:val="both"/>
        <w:rPr>
          <w:rFonts w:hint="eastAsia" w:ascii="Times New Roman" w:hAnsi="仿宋_GB2312" w:eastAsia="仿宋_GB2312"/>
          <w:color w:val="191919"/>
          <w:spacing w:val="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仿宋_GB2312" w:eastAsia="仿宋_GB2312"/>
          <w:color w:val="191919"/>
          <w:spacing w:val="12"/>
          <w:sz w:val="32"/>
          <w:szCs w:val="32"/>
          <w:shd w:val="clear" w:color="auto" w:fill="FFFFFF"/>
          <w:lang w:val="en-US" w:eastAsia="zh-CN"/>
        </w:rPr>
        <w:t>年   月至    年    月。</w:t>
      </w:r>
    </w:p>
    <w:p>
      <w:pPr>
        <w:pStyle w:val="5"/>
        <w:widowControl/>
        <w:shd w:val="clear" w:color="auto" w:fill="FFFFFF"/>
        <w:spacing w:before="132" w:beforeAutospacing="0" w:after="378" w:afterAutospacing="0"/>
        <w:jc w:val="both"/>
        <w:rPr>
          <w:rFonts w:ascii="Times New Roman" w:hAnsi="Times New Roman" w:eastAsia="仿宋_GB2312"/>
          <w:color w:val="191919"/>
          <w:sz w:val="32"/>
          <w:szCs w:val="32"/>
          <w:shd w:val="clear" w:color="auto" w:fill="FFFFFF"/>
        </w:rPr>
      </w:pPr>
    </w:p>
    <w:p>
      <w:pPr>
        <w:spacing w:line="360" w:lineRule="auto"/>
        <w:ind w:firstLine="42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 w:eastAsia="仿宋_GB2312"/>
          <w:sz w:val="32"/>
          <w:szCs w:val="32"/>
        </w:rPr>
        <w:t>负责人：（签字）</w:t>
      </w:r>
    </w:p>
    <w:p>
      <w:pPr>
        <w:spacing w:line="360" w:lineRule="auto"/>
        <w:ind w:firstLine="3680" w:firstLineChars="115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  位：（盖章）</w:t>
      </w:r>
    </w:p>
    <w:p>
      <w:pPr>
        <w:spacing w:line="360" w:lineRule="auto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时  间：   年    月    日</w:t>
      </w:r>
    </w:p>
    <w:p>
      <w:pPr>
        <w:pStyle w:val="4"/>
        <w:widowControl/>
        <w:shd w:val="clear" w:color="auto" w:fill="FFFFFF"/>
        <w:spacing w:before="150" w:after="150" w:line="600" w:lineRule="exact"/>
        <w:ind w:firstLine="640" w:firstLineChars="200"/>
        <w:rPr>
          <w:rFonts w:hint="default" w:ascii="Times New Roman" w:hAnsi="Times New Roman"/>
          <w:color w:val="333333"/>
          <w:sz w:val="32"/>
          <w:szCs w:val="32"/>
          <w:shd w:val="clear" w:color="auto" w:fill="FFFFFF"/>
        </w:rPr>
      </w:pPr>
    </w:p>
    <w:p>
      <w:pPr>
        <w:spacing w:line="590" w:lineRule="exact"/>
        <w:ind w:right="160"/>
        <w:rPr>
          <w:rFonts w:ascii="Times New Roman" w:hAnsi="Times New Roman"/>
          <w:spacing w:val="12"/>
          <w:position w:val="-26"/>
          <w:sz w:val="24"/>
        </w:rPr>
      </w:pPr>
    </w:p>
    <w:p/>
    <w:sectPr>
      <w:pgSz w:w="11906" w:h="16838"/>
      <w:pgMar w:top="1701" w:right="1474" w:bottom="1474" w:left="158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09"/>
        <w:tab w:val="clear" w:pos="4153"/>
      </w:tabs>
      <w:ind w:right="18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05535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55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7.05pt;mso-position-horizontal:outside;mso-position-horizontal-relative:margin;z-index:251659264;mso-width-relative:page;mso-height-relative:page;" filled="f" stroked="f" coordsize="21600,21600" o:gfxdata="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8rHDdQAAAAFAQAA&#10;DwAAAAAAAAABACAAAAAiAAAAZHJzL2Rvd25yZXYueG1sUEsBAhQAFAAAAAgAh07iQI2XNqAdAgAA&#10;FQQAAA4AAAAAAAAAAQAgAAAAI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41627"/>
      <w:docPartObj>
        <w:docPartGallery w:val="autotext"/>
      </w:docPartObj>
    </w:sdtPr>
    <w:sdtContent>
      <w:p>
        <w:pPr>
          <w:pStyle w:val="2"/>
          <w:ind w:firstLine="180" w:firstLineChars="100"/>
        </w:pPr>
        <w:r>
          <w:rPr>
            <w:rFonts w:ascii="Times New Roman" w:hAnsi="Times New Roman"/>
            <w:sz w:val="28"/>
            <w:szCs w:val="28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E3E59"/>
    <w:rsid w:val="156414D9"/>
    <w:rsid w:val="15775278"/>
    <w:rsid w:val="18B1601B"/>
    <w:rsid w:val="18FE3591"/>
    <w:rsid w:val="1E240BA4"/>
    <w:rsid w:val="1EB473D3"/>
    <w:rsid w:val="20A93D6B"/>
    <w:rsid w:val="2153761E"/>
    <w:rsid w:val="22641794"/>
    <w:rsid w:val="29DC3BF6"/>
    <w:rsid w:val="2AD277A0"/>
    <w:rsid w:val="2D8866B7"/>
    <w:rsid w:val="2D927A78"/>
    <w:rsid w:val="2DE467BF"/>
    <w:rsid w:val="2E3A1A4D"/>
    <w:rsid w:val="35E56EF4"/>
    <w:rsid w:val="36477E68"/>
    <w:rsid w:val="3D1B4332"/>
    <w:rsid w:val="3D9E056A"/>
    <w:rsid w:val="3F922069"/>
    <w:rsid w:val="3FB25661"/>
    <w:rsid w:val="407467A1"/>
    <w:rsid w:val="44CE5BAA"/>
    <w:rsid w:val="48BF6D10"/>
    <w:rsid w:val="4F66247B"/>
    <w:rsid w:val="4F681953"/>
    <w:rsid w:val="515D0964"/>
    <w:rsid w:val="522735EB"/>
    <w:rsid w:val="55E920FB"/>
    <w:rsid w:val="59290F1C"/>
    <w:rsid w:val="5A0145D3"/>
    <w:rsid w:val="5BCA51EB"/>
    <w:rsid w:val="5C535BF3"/>
    <w:rsid w:val="5C5C61B4"/>
    <w:rsid w:val="5DF46590"/>
    <w:rsid w:val="608373BF"/>
    <w:rsid w:val="616034D1"/>
    <w:rsid w:val="627B1BE3"/>
    <w:rsid w:val="62C15AB2"/>
    <w:rsid w:val="63094ACB"/>
    <w:rsid w:val="64230725"/>
    <w:rsid w:val="655317A7"/>
    <w:rsid w:val="66703165"/>
    <w:rsid w:val="67E3281E"/>
    <w:rsid w:val="6C89729E"/>
    <w:rsid w:val="70783494"/>
    <w:rsid w:val="710E5085"/>
    <w:rsid w:val="714861A5"/>
    <w:rsid w:val="72B9614F"/>
    <w:rsid w:val="75A9395B"/>
    <w:rsid w:val="7A886B3D"/>
    <w:rsid w:val="7B986326"/>
    <w:rsid w:val="7F69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cp:lastPrinted>2018-07-04T01:36:00Z</cp:lastPrinted>
  <dcterms:modified xsi:type="dcterms:W3CDTF">2018-07-13T01:44:12Z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